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C23CF6" w:rsidRDefault="003A75BD" w:rsidP="003A75BD">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79C4E424" w14:textId="77777777" w:rsidR="00024B6D" w:rsidRPr="00024B6D" w:rsidRDefault="00EC01F1" w:rsidP="00024B6D">
      <w:pPr>
        <w:spacing w:line="276" w:lineRule="auto"/>
        <w:ind w:left="4253" w:firstLine="1276"/>
        <w:jc w:val="right"/>
        <w:rPr>
          <w:rFonts w:ascii="Verdana" w:hAnsi="Verdana"/>
          <w:bCs/>
          <w:caps/>
          <w:sz w:val="20"/>
        </w:rPr>
      </w:pPr>
      <w:r w:rsidRPr="00024B6D">
        <w:rPr>
          <w:rFonts w:ascii="Verdana" w:hAnsi="Verdana"/>
          <w:bCs/>
          <w:caps/>
          <w:sz w:val="20"/>
        </w:rPr>
        <w:t xml:space="preserve">  </w:t>
      </w:r>
    </w:p>
    <w:p w14:paraId="3F649444" w14:textId="77777777" w:rsidR="00024B6D" w:rsidRPr="00024B6D" w:rsidRDefault="00024B6D" w:rsidP="009728BC">
      <w:pPr>
        <w:spacing w:line="276" w:lineRule="auto"/>
        <w:ind w:left="4253" w:firstLine="1276"/>
        <w:rPr>
          <w:rFonts w:ascii="Verdana" w:hAnsi="Verdana"/>
          <w:bCs/>
          <w:caps/>
          <w:sz w:val="20"/>
        </w:rPr>
      </w:pPr>
    </w:p>
    <w:p w14:paraId="0C693432" w14:textId="77777777" w:rsidR="00027B83" w:rsidRPr="00024B6D"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024B6D">
        <w:rPr>
          <w:rFonts w:ascii="Verdana" w:hAnsi="Verdana"/>
          <w:b/>
          <w:bCs/>
          <w:caps/>
          <w:sz w:val="20"/>
        </w:rPr>
        <w:t>paslaugų pirkimo-pardavimo sutarties Specialiosios sąlygos</w:t>
      </w:r>
    </w:p>
    <w:p w14:paraId="3B040F46" w14:textId="77777777" w:rsidR="00027B83" w:rsidRPr="00024B6D" w:rsidRDefault="00027B83">
      <w:pPr>
        <w:widowControl w:val="0"/>
        <w:pBdr>
          <w:top w:val="nil"/>
          <w:left w:val="nil"/>
          <w:bottom w:val="nil"/>
          <w:right w:val="nil"/>
          <w:between w:val="nil"/>
        </w:pBdr>
        <w:tabs>
          <w:tab w:val="left" w:pos="567"/>
          <w:tab w:val="left" w:pos="851"/>
        </w:tabs>
        <w:jc w:val="center"/>
        <w:rPr>
          <w:rFonts w:ascii="Verdana" w:hAnsi="Verdana"/>
          <w:b/>
          <w:bCs/>
          <w:caps/>
          <w:sz w:val="20"/>
        </w:rPr>
      </w:pPr>
    </w:p>
    <w:p w14:paraId="2677734D" w14:textId="77777777" w:rsidR="00027B83" w:rsidRPr="00024B6D"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024B6D" w14:paraId="210B759A" w14:textId="77777777" w:rsidTr="004A3BF1">
        <w:tc>
          <w:tcPr>
            <w:tcW w:w="2448" w:type="dxa"/>
          </w:tcPr>
          <w:p w14:paraId="4F8F16A8" w14:textId="77777777" w:rsidR="00027B83" w:rsidRPr="00024B6D" w:rsidRDefault="000B0897">
            <w:pPr>
              <w:jc w:val="both"/>
              <w:rPr>
                <w:rFonts w:ascii="Verdana" w:hAnsi="Verdana"/>
                <w:b/>
                <w:kern w:val="2"/>
                <w:sz w:val="20"/>
              </w:rPr>
            </w:pPr>
            <w:r w:rsidRPr="00024B6D">
              <w:rPr>
                <w:rFonts w:ascii="Verdana" w:hAnsi="Verdana"/>
                <w:b/>
                <w:kern w:val="2"/>
                <w:sz w:val="20"/>
              </w:rPr>
              <w:t>Sutarties pavadinimas</w:t>
            </w:r>
          </w:p>
        </w:tc>
        <w:tc>
          <w:tcPr>
            <w:tcW w:w="7110" w:type="dxa"/>
            <w:gridSpan w:val="3"/>
          </w:tcPr>
          <w:p w14:paraId="3F650206" w14:textId="5C67C987" w:rsidR="00027B83" w:rsidRPr="00024B6D" w:rsidRDefault="0055396E" w:rsidP="0055396E">
            <w:pPr>
              <w:jc w:val="both"/>
              <w:rPr>
                <w:rFonts w:ascii="Verdana" w:hAnsi="Verdana"/>
                <w:kern w:val="2"/>
                <w:sz w:val="20"/>
              </w:rPr>
            </w:pPr>
            <w:r w:rsidRPr="00E86B5E">
              <w:rPr>
                <w:rFonts w:ascii="Verdana" w:hAnsi="Verdana"/>
                <w:color w:val="000000" w:themeColor="text1"/>
                <w:kern w:val="2"/>
                <w:sz w:val="20"/>
              </w:rPr>
              <w:t>Reklamos planavimo ir įgyvendinimo paslaug</w:t>
            </w:r>
            <w:r>
              <w:rPr>
                <w:rFonts w:ascii="Verdana" w:hAnsi="Verdana"/>
                <w:color w:val="000000" w:themeColor="text1"/>
                <w:kern w:val="2"/>
                <w:sz w:val="20"/>
              </w:rPr>
              <w:t>os</w:t>
            </w:r>
          </w:p>
        </w:tc>
      </w:tr>
      <w:tr w:rsidR="00024B6D" w:rsidRPr="00024B6D" w14:paraId="676F0C19" w14:textId="77777777" w:rsidTr="004A3BF1">
        <w:tc>
          <w:tcPr>
            <w:tcW w:w="2448" w:type="dxa"/>
          </w:tcPr>
          <w:p w14:paraId="4FAB4B1E"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data</w:t>
            </w:r>
          </w:p>
        </w:tc>
        <w:tc>
          <w:tcPr>
            <w:tcW w:w="2177" w:type="dxa"/>
          </w:tcPr>
          <w:p w14:paraId="796DA43F" w14:textId="4F46447D" w:rsidR="00024B6D" w:rsidRPr="00024B6D" w:rsidRDefault="00024B6D" w:rsidP="00024B6D">
            <w:pPr>
              <w:jc w:val="both"/>
              <w:rPr>
                <w:rFonts w:ascii="Verdana" w:hAnsi="Verdana"/>
                <w:kern w:val="2"/>
                <w:sz w:val="20"/>
              </w:rPr>
            </w:pPr>
            <w:r w:rsidRPr="00823977">
              <w:rPr>
                <w:rFonts w:ascii="Verdana" w:hAnsi="Verdana"/>
                <w:color w:val="00B050"/>
                <w:kern w:val="2"/>
                <w:sz w:val="20"/>
              </w:rPr>
              <w:t>202X-XX-XX</w:t>
            </w:r>
          </w:p>
        </w:tc>
        <w:tc>
          <w:tcPr>
            <w:tcW w:w="2362" w:type="dxa"/>
          </w:tcPr>
          <w:p w14:paraId="7E4309BB"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numeris</w:t>
            </w:r>
          </w:p>
        </w:tc>
        <w:tc>
          <w:tcPr>
            <w:tcW w:w="2571" w:type="dxa"/>
          </w:tcPr>
          <w:p w14:paraId="6CD94D15" w14:textId="0129811F" w:rsidR="00024B6D" w:rsidRPr="00024B6D" w:rsidRDefault="00024B6D" w:rsidP="00024B6D">
            <w:pPr>
              <w:jc w:val="both"/>
              <w:rPr>
                <w:rFonts w:ascii="Verdana" w:hAnsi="Verdana"/>
                <w:kern w:val="2"/>
                <w:sz w:val="20"/>
              </w:rPr>
            </w:pPr>
            <w:r w:rsidRPr="00823977">
              <w:rPr>
                <w:rFonts w:ascii="Verdana" w:hAnsi="Verdana"/>
                <w:color w:val="00B050"/>
                <w:kern w:val="2"/>
                <w:sz w:val="20"/>
              </w:rPr>
              <w:t>18F-XXX</w:t>
            </w:r>
          </w:p>
        </w:tc>
      </w:tr>
    </w:tbl>
    <w:p w14:paraId="2A300375" w14:textId="77777777" w:rsidR="00027B83" w:rsidRPr="00024B6D"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024B6D" w14:paraId="46BE54F6" w14:textId="77777777" w:rsidTr="004A3BF1">
        <w:tc>
          <w:tcPr>
            <w:tcW w:w="9558" w:type="dxa"/>
            <w:gridSpan w:val="3"/>
          </w:tcPr>
          <w:p w14:paraId="0F017A52" w14:textId="77777777" w:rsidR="00027B83" w:rsidRPr="00024B6D" w:rsidRDefault="000B0897">
            <w:pPr>
              <w:jc w:val="center"/>
              <w:rPr>
                <w:rFonts w:ascii="Verdana" w:hAnsi="Verdana"/>
                <w:b/>
                <w:kern w:val="2"/>
                <w:sz w:val="20"/>
              </w:rPr>
            </w:pPr>
            <w:r w:rsidRPr="00024B6D">
              <w:rPr>
                <w:rFonts w:ascii="Verdana" w:hAnsi="Verdana"/>
                <w:b/>
                <w:kern w:val="2"/>
                <w:sz w:val="20"/>
              </w:rPr>
              <w:t>1. SUTARTIES ŠALYS</w:t>
            </w:r>
          </w:p>
        </w:tc>
      </w:tr>
      <w:tr w:rsidR="00024B6D" w:rsidRPr="00024B6D" w14:paraId="04D436D4" w14:textId="77777777" w:rsidTr="004A3BF1">
        <w:tc>
          <w:tcPr>
            <w:tcW w:w="2808" w:type="dxa"/>
            <w:vMerge w:val="restart"/>
          </w:tcPr>
          <w:p w14:paraId="0ECE2B8D" w14:textId="77777777" w:rsidR="00024B6D" w:rsidRPr="00024B6D" w:rsidRDefault="00024B6D" w:rsidP="00024B6D">
            <w:pPr>
              <w:jc w:val="center"/>
              <w:rPr>
                <w:rFonts w:ascii="Verdana" w:hAnsi="Verdana"/>
                <w:b/>
                <w:kern w:val="2"/>
                <w:sz w:val="20"/>
              </w:rPr>
            </w:pPr>
          </w:p>
          <w:p w14:paraId="16696CF5" w14:textId="77777777" w:rsidR="00024B6D" w:rsidRPr="00024B6D" w:rsidRDefault="00024B6D" w:rsidP="00024B6D">
            <w:pPr>
              <w:jc w:val="center"/>
              <w:rPr>
                <w:rFonts w:ascii="Verdana" w:hAnsi="Verdana"/>
                <w:b/>
                <w:kern w:val="2"/>
                <w:sz w:val="20"/>
              </w:rPr>
            </w:pPr>
          </w:p>
          <w:p w14:paraId="6585B756" w14:textId="77777777" w:rsidR="00024B6D" w:rsidRPr="00024B6D" w:rsidRDefault="00024B6D" w:rsidP="00024B6D">
            <w:pPr>
              <w:jc w:val="center"/>
              <w:rPr>
                <w:rFonts w:ascii="Verdana" w:hAnsi="Verdana"/>
                <w:b/>
                <w:kern w:val="2"/>
                <w:sz w:val="20"/>
              </w:rPr>
            </w:pPr>
          </w:p>
          <w:p w14:paraId="55D75142" w14:textId="77777777" w:rsidR="00024B6D" w:rsidRPr="00024B6D" w:rsidRDefault="00024B6D" w:rsidP="00024B6D">
            <w:pPr>
              <w:rPr>
                <w:rFonts w:ascii="Verdana" w:hAnsi="Verdana"/>
                <w:b/>
                <w:kern w:val="2"/>
                <w:sz w:val="20"/>
              </w:rPr>
            </w:pPr>
          </w:p>
          <w:p w14:paraId="405523D9" w14:textId="77777777" w:rsidR="00024B6D" w:rsidRPr="00024B6D" w:rsidRDefault="00024B6D" w:rsidP="00024B6D">
            <w:pPr>
              <w:rPr>
                <w:rFonts w:ascii="Verdana" w:hAnsi="Verdana"/>
                <w:b/>
                <w:kern w:val="2"/>
                <w:sz w:val="20"/>
              </w:rPr>
            </w:pPr>
            <w:r w:rsidRPr="00024B6D">
              <w:rPr>
                <w:rFonts w:ascii="Verdana" w:hAnsi="Verdana"/>
                <w:b/>
                <w:kern w:val="2"/>
                <w:sz w:val="20"/>
              </w:rPr>
              <w:t>1.1. Pirkėjas</w:t>
            </w:r>
          </w:p>
        </w:tc>
        <w:tc>
          <w:tcPr>
            <w:tcW w:w="3240" w:type="dxa"/>
          </w:tcPr>
          <w:p w14:paraId="1D4D11A1" w14:textId="77777777" w:rsidR="00024B6D" w:rsidRPr="00024B6D" w:rsidRDefault="00024B6D" w:rsidP="00024B6D">
            <w:pPr>
              <w:rPr>
                <w:rFonts w:ascii="Verdana" w:hAnsi="Verdana"/>
                <w:kern w:val="2"/>
                <w:sz w:val="20"/>
              </w:rPr>
            </w:pPr>
            <w:r w:rsidRPr="00024B6D">
              <w:rPr>
                <w:rFonts w:ascii="Verdana" w:hAnsi="Verdana"/>
                <w:kern w:val="2"/>
                <w:sz w:val="20"/>
              </w:rPr>
              <w:t>1.1.1. Pavadinimas</w:t>
            </w:r>
          </w:p>
        </w:tc>
        <w:tc>
          <w:tcPr>
            <w:tcW w:w="3510" w:type="dxa"/>
          </w:tcPr>
          <w:p w14:paraId="30AA0024" w14:textId="277E2E8A" w:rsidR="00024B6D" w:rsidRPr="00024B6D" w:rsidRDefault="00024B6D" w:rsidP="00024B6D">
            <w:pPr>
              <w:jc w:val="center"/>
              <w:rPr>
                <w:rFonts w:ascii="Verdana" w:hAnsi="Verdana"/>
                <w:kern w:val="2"/>
                <w:sz w:val="20"/>
              </w:rPr>
            </w:pPr>
            <w:r w:rsidRPr="00C23CF6">
              <w:rPr>
                <w:rFonts w:ascii="Verdana" w:hAnsi="Verdana"/>
                <w:kern w:val="2"/>
                <w:sz w:val="20"/>
              </w:rPr>
              <w:t>Viešoji įstaiga LIETUVOS NACIONALINIS RADIJAS IR TELEVIZIJA</w:t>
            </w:r>
          </w:p>
        </w:tc>
      </w:tr>
      <w:tr w:rsidR="00024B6D" w:rsidRPr="00024B6D" w14:paraId="05F15DB5" w14:textId="77777777" w:rsidTr="004A3BF1">
        <w:tc>
          <w:tcPr>
            <w:tcW w:w="2808" w:type="dxa"/>
            <w:vMerge/>
          </w:tcPr>
          <w:p w14:paraId="5C481D02" w14:textId="77777777" w:rsidR="00024B6D" w:rsidRPr="00024B6D" w:rsidRDefault="00024B6D" w:rsidP="00024B6D">
            <w:pPr>
              <w:rPr>
                <w:rFonts w:ascii="Verdana" w:hAnsi="Verdana"/>
                <w:kern w:val="2"/>
                <w:sz w:val="20"/>
              </w:rPr>
            </w:pPr>
          </w:p>
        </w:tc>
        <w:tc>
          <w:tcPr>
            <w:tcW w:w="3240" w:type="dxa"/>
          </w:tcPr>
          <w:p w14:paraId="558DC631" w14:textId="77777777" w:rsidR="00024B6D" w:rsidRPr="00024B6D" w:rsidRDefault="00024B6D" w:rsidP="00024B6D">
            <w:pPr>
              <w:rPr>
                <w:rFonts w:ascii="Verdana" w:hAnsi="Verdana"/>
                <w:kern w:val="2"/>
                <w:sz w:val="20"/>
              </w:rPr>
            </w:pPr>
            <w:r w:rsidRPr="00024B6D">
              <w:rPr>
                <w:rFonts w:ascii="Verdana" w:hAnsi="Verdana"/>
                <w:kern w:val="2"/>
                <w:sz w:val="20"/>
              </w:rPr>
              <w:t>1.1.2. Juridinio asmens kodas</w:t>
            </w:r>
          </w:p>
        </w:tc>
        <w:tc>
          <w:tcPr>
            <w:tcW w:w="3510" w:type="dxa"/>
          </w:tcPr>
          <w:p w14:paraId="3AF9384B" w14:textId="2ECC3282" w:rsidR="00024B6D" w:rsidRPr="00024B6D" w:rsidRDefault="00024B6D" w:rsidP="00024B6D">
            <w:pPr>
              <w:jc w:val="center"/>
              <w:rPr>
                <w:rFonts w:ascii="Verdana" w:hAnsi="Verdana"/>
                <w:kern w:val="2"/>
                <w:sz w:val="20"/>
              </w:rPr>
            </w:pPr>
            <w:r w:rsidRPr="00C23CF6">
              <w:rPr>
                <w:rFonts w:ascii="Verdana" w:hAnsi="Verdana"/>
                <w:kern w:val="2"/>
                <w:sz w:val="20"/>
              </w:rPr>
              <w:t>124241078</w:t>
            </w:r>
          </w:p>
        </w:tc>
      </w:tr>
      <w:tr w:rsidR="00024B6D" w:rsidRPr="00024B6D" w14:paraId="1A1EAC0E" w14:textId="77777777" w:rsidTr="004A3BF1">
        <w:tc>
          <w:tcPr>
            <w:tcW w:w="2808" w:type="dxa"/>
            <w:vMerge/>
          </w:tcPr>
          <w:p w14:paraId="17A48EAC" w14:textId="77777777" w:rsidR="00024B6D" w:rsidRPr="00024B6D" w:rsidRDefault="00024B6D" w:rsidP="00024B6D">
            <w:pPr>
              <w:rPr>
                <w:rFonts w:ascii="Verdana" w:hAnsi="Verdana"/>
                <w:kern w:val="2"/>
                <w:sz w:val="20"/>
              </w:rPr>
            </w:pPr>
          </w:p>
        </w:tc>
        <w:tc>
          <w:tcPr>
            <w:tcW w:w="3240" w:type="dxa"/>
          </w:tcPr>
          <w:p w14:paraId="1F020C84" w14:textId="77777777" w:rsidR="00024B6D" w:rsidRPr="00024B6D" w:rsidRDefault="00024B6D" w:rsidP="00024B6D">
            <w:pPr>
              <w:rPr>
                <w:rFonts w:ascii="Verdana" w:hAnsi="Verdana"/>
                <w:kern w:val="2"/>
                <w:sz w:val="20"/>
              </w:rPr>
            </w:pPr>
            <w:r w:rsidRPr="00024B6D">
              <w:rPr>
                <w:rFonts w:ascii="Verdana" w:hAnsi="Verdana"/>
                <w:kern w:val="2"/>
                <w:sz w:val="20"/>
              </w:rPr>
              <w:t>1.1.3. Adresas</w:t>
            </w:r>
          </w:p>
        </w:tc>
        <w:tc>
          <w:tcPr>
            <w:tcW w:w="3510" w:type="dxa"/>
          </w:tcPr>
          <w:p w14:paraId="2CA6E7FD" w14:textId="6ABA7EEA" w:rsidR="00024B6D" w:rsidRPr="00024B6D" w:rsidRDefault="00024B6D" w:rsidP="00024B6D">
            <w:pPr>
              <w:jc w:val="center"/>
              <w:rPr>
                <w:rFonts w:ascii="Verdana" w:hAnsi="Verdana"/>
                <w:kern w:val="2"/>
                <w:sz w:val="20"/>
              </w:rPr>
            </w:pPr>
            <w:r w:rsidRPr="00C23CF6">
              <w:rPr>
                <w:rFonts w:ascii="Verdana" w:hAnsi="Verdana"/>
                <w:kern w:val="2"/>
                <w:sz w:val="20"/>
              </w:rPr>
              <w:t>S. Konarskio g. 49, 03123 Vilnius</w:t>
            </w:r>
          </w:p>
        </w:tc>
      </w:tr>
      <w:tr w:rsidR="00024B6D" w:rsidRPr="00024B6D" w14:paraId="1511F02B" w14:textId="77777777" w:rsidTr="004A3BF1">
        <w:tc>
          <w:tcPr>
            <w:tcW w:w="2808" w:type="dxa"/>
            <w:vMerge/>
          </w:tcPr>
          <w:p w14:paraId="25BB5214" w14:textId="77777777" w:rsidR="00024B6D" w:rsidRPr="00024B6D" w:rsidRDefault="00024B6D" w:rsidP="00024B6D">
            <w:pPr>
              <w:rPr>
                <w:rFonts w:ascii="Verdana" w:hAnsi="Verdana"/>
                <w:kern w:val="2"/>
                <w:sz w:val="20"/>
              </w:rPr>
            </w:pPr>
          </w:p>
        </w:tc>
        <w:tc>
          <w:tcPr>
            <w:tcW w:w="3240" w:type="dxa"/>
          </w:tcPr>
          <w:p w14:paraId="1E489D90" w14:textId="77777777" w:rsidR="00024B6D" w:rsidRPr="00024B6D" w:rsidRDefault="00024B6D" w:rsidP="00024B6D">
            <w:pPr>
              <w:rPr>
                <w:rFonts w:ascii="Verdana" w:hAnsi="Verdana"/>
                <w:kern w:val="2"/>
                <w:sz w:val="20"/>
              </w:rPr>
            </w:pPr>
            <w:r w:rsidRPr="00024B6D">
              <w:rPr>
                <w:rFonts w:ascii="Verdana" w:hAnsi="Verdana"/>
                <w:kern w:val="2"/>
                <w:sz w:val="20"/>
              </w:rPr>
              <w:t>1.1.4. PVM mokėtojo kodas</w:t>
            </w:r>
          </w:p>
        </w:tc>
        <w:tc>
          <w:tcPr>
            <w:tcW w:w="3510" w:type="dxa"/>
          </w:tcPr>
          <w:p w14:paraId="62D15E0C" w14:textId="0FA3C11C" w:rsidR="00024B6D" w:rsidRPr="00024B6D" w:rsidRDefault="00024B6D" w:rsidP="00024B6D">
            <w:pPr>
              <w:jc w:val="center"/>
              <w:rPr>
                <w:rFonts w:ascii="Verdana" w:hAnsi="Verdana"/>
                <w:kern w:val="2"/>
                <w:sz w:val="20"/>
              </w:rPr>
            </w:pPr>
            <w:r w:rsidRPr="00C23CF6">
              <w:rPr>
                <w:rFonts w:ascii="Verdana" w:hAnsi="Verdana"/>
                <w:kern w:val="2"/>
                <w:sz w:val="20"/>
              </w:rPr>
              <w:t>LT242410716</w:t>
            </w:r>
          </w:p>
        </w:tc>
      </w:tr>
      <w:tr w:rsidR="00024B6D" w:rsidRPr="00024B6D" w14:paraId="527B3A53" w14:textId="77777777" w:rsidTr="004A3BF1">
        <w:tc>
          <w:tcPr>
            <w:tcW w:w="2808" w:type="dxa"/>
            <w:vMerge/>
          </w:tcPr>
          <w:p w14:paraId="6C37541F" w14:textId="77777777" w:rsidR="00024B6D" w:rsidRPr="00024B6D" w:rsidRDefault="00024B6D" w:rsidP="00024B6D">
            <w:pPr>
              <w:rPr>
                <w:rFonts w:ascii="Verdana" w:hAnsi="Verdana"/>
                <w:kern w:val="2"/>
                <w:sz w:val="20"/>
              </w:rPr>
            </w:pPr>
          </w:p>
        </w:tc>
        <w:tc>
          <w:tcPr>
            <w:tcW w:w="3240" w:type="dxa"/>
          </w:tcPr>
          <w:p w14:paraId="21A31370" w14:textId="77777777" w:rsidR="00024B6D" w:rsidRPr="00024B6D" w:rsidRDefault="00024B6D" w:rsidP="00024B6D">
            <w:pPr>
              <w:rPr>
                <w:rFonts w:ascii="Verdana" w:hAnsi="Verdana"/>
                <w:kern w:val="2"/>
                <w:sz w:val="20"/>
              </w:rPr>
            </w:pPr>
            <w:r w:rsidRPr="00024B6D">
              <w:rPr>
                <w:rFonts w:ascii="Verdana" w:hAnsi="Verdana"/>
                <w:kern w:val="2"/>
                <w:sz w:val="20"/>
              </w:rPr>
              <w:t>1.1.5. Atsiskaitomoji sąskaita</w:t>
            </w:r>
          </w:p>
        </w:tc>
        <w:tc>
          <w:tcPr>
            <w:tcW w:w="3510" w:type="dxa"/>
          </w:tcPr>
          <w:p w14:paraId="082D7201" w14:textId="18340A71" w:rsidR="00024B6D" w:rsidRPr="00024B6D" w:rsidRDefault="00024B6D" w:rsidP="00024B6D">
            <w:pPr>
              <w:jc w:val="center"/>
              <w:rPr>
                <w:rFonts w:ascii="Verdana" w:hAnsi="Verdana"/>
                <w:kern w:val="2"/>
                <w:sz w:val="20"/>
              </w:rPr>
            </w:pPr>
            <w:r w:rsidRPr="00C23CF6">
              <w:rPr>
                <w:rFonts w:ascii="Verdana" w:hAnsi="Verdana"/>
                <w:kern w:val="2"/>
                <w:sz w:val="20"/>
              </w:rPr>
              <w:t>LT88 4010 0424 0004 3899</w:t>
            </w:r>
          </w:p>
        </w:tc>
      </w:tr>
      <w:tr w:rsidR="00024B6D" w:rsidRPr="00024B6D" w14:paraId="53D75A5D" w14:textId="77777777" w:rsidTr="004A3BF1">
        <w:tc>
          <w:tcPr>
            <w:tcW w:w="2808" w:type="dxa"/>
            <w:vMerge/>
          </w:tcPr>
          <w:p w14:paraId="5C795133" w14:textId="77777777" w:rsidR="00024B6D" w:rsidRPr="00024B6D" w:rsidRDefault="00024B6D" w:rsidP="00024B6D">
            <w:pPr>
              <w:rPr>
                <w:rFonts w:ascii="Verdana" w:hAnsi="Verdana"/>
                <w:kern w:val="2"/>
                <w:sz w:val="20"/>
              </w:rPr>
            </w:pPr>
          </w:p>
        </w:tc>
        <w:tc>
          <w:tcPr>
            <w:tcW w:w="3240" w:type="dxa"/>
          </w:tcPr>
          <w:p w14:paraId="352D0392" w14:textId="77777777" w:rsidR="00024B6D" w:rsidRPr="00024B6D" w:rsidRDefault="00024B6D" w:rsidP="00024B6D">
            <w:pPr>
              <w:rPr>
                <w:rFonts w:ascii="Verdana" w:hAnsi="Verdana"/>
                <w:kern w:val="2"/>
                <w:sz w:val="20"/>
              </w:rPr>
            </w:pPr>
            <w:r w:rsidRPr="00024B6D">
              <w:rPr>
                <w:rFonts w:ascii="Verdana" w:hAnsi="Verdana"/>
                <w:kern w:val="2"/>
                <w:sz w:val="20"/>
              </w:rPr>
              <w:t>1.1.6. Bankas, banko kodas</w:t>
            </w:r>
          </w:p>
        </w:tc>
        <w:tc>
          <w:tcPr>
            <w:tcW w:w="3510" w:type="dxa"/>
          </w:tcPr>
          <w:p w14:paraId="1AEEBD0D" w14:textId="1F815E87" w:rsidR="00024B6D" w:rsidRPr="00024B6D" w:rsidRDefault="00024B6D" w:rsidP="00024B6D">
            <w:pPr>
              <w:jc w:val="cente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 veikiantis per</w:t>
            </w:r>
            <w:r>
              <w:rPr>
                <w:rFonts w:ascii="Verdana" w:hAnsi="Verdana"/>
                <w:kern w:val="2"/>
                <w:sz w:val="20"/>
              </w:rPr>
              <w:t xml:space="preserve"> </w:t>
            </w:r>
            <w:proofErr w:type="spellStart"/>
            <w:r w:rsidRPr="00C23CF6">
              <w:rPr>
                <w:rFonts w:ascii="Verdana" w:hAnsi="Verdana"/>
                <w:kern w:val="2"/>
                <w:sz w:val="20"/>
              </w:rPr>
              <w:t>Luminor</w:t>
            </w:r>
            <w:proofErr w:type="spellEnd"/>
            <w:r w:rsidRPr="00C23CF6">
              <w:rPr>
                <w:rFonts w:ascii="Verdana" w:hAnsi="Verdana"/>
                <w:kern w:val="2"/>
                <w:sz w:val="20"/>
              </w:rPr>
              <w:t xml:space="preserve"> Bank AS Lietuvos skyrių, banko kodas 40100</w:t>
            </w:r>
          </w:p>
        </w:tc>
      </w:tr>
      <w:tr w:rsidR="00024B6D" w:rsidRPr="00024B6D" w14:paraId="5776D650" w14:textId="77777777" w:rsidTr="004A3BF1">
        <w:tc>
          <w:tcPr>
            <w:tcW w:w="2808" w:type="dxa"/>
            <w:vMerge/>
          </w:tcPr>
          <w:p w14:paraId="07B275EF" w14:textId="77777777" w:rsidR="00024B6D" w:rsidRPr="00024B6D" w:rsidRDefault="00024B6D" w:rsidP="00024B6D">
            <w:pPr>
              <w:rPr>
                <w:rFonts w:ascii="Verdana" w:hAnsi="Verdana"/>
                <w:kern w:val="2"/>
                <w:sz w:val="20"/>
              </w:rPr>
            </w:pPr>
          </w:p>
        </w:tc>
        <w:tc>
          <w:tcPr>
            <w:tcW w:w="3240" w:type="dxa"/>
          </w:tcPr>
          <w:p w14:paraId="646304A0" w14:textId="77777777" w:rsidR="00024B6D" w:rsidRPr="00024B6D" w:rsidRDefault="00024B6D" w:rsidP="00024B6D">
            <w:pPr>
              <w:rPr>
                <w:rFonts w:ascii="Verdana" w:hAnsi="Verdana"/>
                <w:kern w:val="2"/>
                <w:sz w:val="20"/>
              </w:rPr>
            </w:pPr>
            <w:r w:rsidRPr="00024B6D">
              <w:rPr>
                <w:rFonts w:ascii="Verdana" w:hAnsi="Verdana"/>
                <w:kern w:val="2"/>
                <w:sz w:val="20"/>
              </w:rPr>
              <w:t>1.1.7. Telefonas</w:t>
            </w:r>
          </w:p>
        </w:tc>
        <w:tc>
          <w:tcPr>
            <w:tcW w:w="3510" w:type="dxa"/>
          </w:tcPr>
          <w:p w14:paraId="45B54DCF" w14:textId="411433D7" w:rsidR="00024B6D" w:rsidRPr="00024B6D" w:rsidRDefault="00024B6D" w:rsidP="00024B6D">
            <w:pPr>
              <w:jc w:val="center"/>
              <w:rPr>
                <w:rFonts w:ascii="Verdana" w:hAnsi="Verdana"/>
                <w:kern w:val="2"/>
                <w:sz w:val="20"/>
              </w:rPr>
            </w:pPr>
            <w:r w:rsidRPr="00C23CF6">
              <w:rPr>
                <w:rFonts w:ascii="Verdana" w:hAnsi="Verdana"/>
                <w:kern w:val="2"/>
                <w:sz w:val="20"/>
              </w:rPr>
              <w:t>+370 5236 3000</w:t>
            </w:r>
          </w:p>
        </w:tc>
      </w:tr>
      <w:tr w:rsidR="00024B6D" w:rsidRPr="00024B6D" w14:paraId="37135B60" w14:textId="77777777" w:rsidTr="004A3BF1">
        <w:tc>
          <w:tcPr>
            <w:tcW w:w="2808" w:type="dxa"/>
            <w:vMerge/>
          </w:tcPr>
          <w:p w14:paraId="0508AC48" w14:textId="77777777" w:rsidR="00024B6D" w:rsidRPr="00024B6D" w:rsidRDefault="00024B6D" w:rsidP="00024B6D">
            <w:pPr>
              <w:rPr>
                <w:rFonts w:ascii="Verdana" w:hAnsi="Verdana"/>
                <w:kern w:val="2"/>
                <w:sz w:val="20"/>
              </w:rPr>
            </w:pPr>
          </w:p>
        </w:tc>
        <w:tc>
          <w:tcPr>
            <w:tcW w:w="3240" w:type="dxa"/>
          </w:tcPr>
          <w:p w14:paraId="38C60B3E" w14:textId="77777777" w:rsidR="00024B6D" w:rsidRPr="00024B6D" w:rsidRDefault="00024B6D" w:rsidP="00024B6D">
            <w:pPr>
              <w:rPr>
                <w:rFonts w:ascii="Verdana" w:hAnsi="Verdana"/>
                <w:kern w:val="2"/>
                <w:sz w:val="20"/>
              </w:rPr>
            </w:pPr>
            <w:r w:rsidRPr="00024B6D">
              <w:rPr>
                <w:rFonts w:ascii="Verdana" w:hAnsi="Verdana"/>
                <w:kern w:val="2"/>
                <w:sz w:val="20"/>
              </w:rPr>
              <w:t>1.1.8. El. paštas</w:t>
            </w:r>
          </w:p>
        </w:tc>
        <w:tc>
          <w:tcPr>
            <w:tcW w:w="3510" w:type="dxa"/>
          </w:tcPr>
          <w:p w14:paraId="20AA0F22" w14:textId="3F158DEE" w:rsidR="00024B6D" w:rsidRPr="00024B6D" w:rsidRDefault="00024B6D" w:rsidP="00024B6D">
            <w:pPr>
              <w:jc w:val="center"/>
              <w:rPr>
                <w:rFonts w:ascii="Verdana" w:hAnsi="Verdana"/>
                <w:kern w:val="2"/>
                <w:sz w:val="20"/>
              </w:rPr>
            </w:pPr>
            <w:hyperlink r:id="rId11"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024B6D" w:rsidRPr="00024B6D" w14:paraId="57382D2E" w14:textId="77777777" w:rsidTr="004A3BF1">
        <w:tc>
          <w:tcPr>
            <w:tcW w:w="2808" w:type="dxa"/>
            <w:vMerge/>
          </w:tcPr>
          <w:p w14:paraId="7CA54B69" w14:textId="77777777" w:rsidR="00024B6D" w:rsidRPr="00024B6D" w:rsidRDefault="00024B6D" w:rsidP="00024B6D">
            <w:pPr>
              <w:rPr>
                <w:rFonts w:ascii="Verdana" w:hAnsi="Verdana"/>
                <w:kern w:val="2"/>
                <w:sz w:val="20"/>
              </w:rPr>
            </w:pPr>
          </w:p>
        </w:tc>
        <w:tc>
          <w:tcPr>
            <w:tcW w:w="3240" w:type="dxa"/>
          </w:tcPr>
          <w:p w14:paraId="6C4AFDAB" w14:textId="77777777" w:rsidR="00024B6D" w:rsidRPr="00024B6D" w:rsidRDefault="00024B6D" w:rsidP="00024B6D">
            <w:pPr>
              <w:rPr>
                <w:rFonts w:ascii="Verdana" w:hAnsi="Verdana"/>
                <w:kern w:val="2"/>
                <w:sz w:val="20"/>
              </w:rPr>
            </w:pPr>
            <w:r w:rsidRPr="00024B6D">
              <w:rPr>
                <w:rFonts w:ascii="Verdana" w:hAnsi="Verdana"/>
                <w:kern w:val="2"/>
                <w:sz w:val="20"/>
              </w:rPr>
              <w:t>1.1.9. Šalies atstovas</w:t>
            </w:r>
          </w:p>
        </w:tc>
        <w:tc>
          <w:tcPr>
            <w:tcW w:w="3510" w:type="dxa"/>
          </w:tcPr>
          <w:p w14:paraId="13F27326" w14:textId="38F2C099" w:rsidR="00024B6D" w:rsidRPr="00024B6D" w:rsidRDefault="00024B6D" w:rsidP="00024B6D">
            <w:pPr>
              <w:jc w:val="center"/>
              <w:rPr>
                <w:rFonts w:ascii="Verdana" w:hAnsi="Verdana"/>
                <w:kern w:val="2"/>
                <w:sz w:val="20"/>
              </w:rPr>
            </w:pPr>
            <w:r w:rsidRPr="00823977">
              <w:rPr>
                <w:rFonts w:ascii="Verdana" w:hAnsi="Verdana"/>
                <w:color w:val="00B050"/>
                <w:kern w:val="2"/>
                <w:sz w:val="20"/>
              </w:rPr>
              <w:t>Pareigos, Vardas Pavardė</w:t>
            </w:r>
          </w:p>
        </w:tc>
      </w:tr>
      <w:tr w:rsidR="00024B6D" w:rsidRPr="00024B6D" w14:paraId="2B8B85E9" w14:textId="77777777" w:rsidTr="004A3BF1">
        <w:tc>
          <w:tcPr>
            <w:tcW w:w="2808" w:type="dxa"/>
            <w:vMerge/>
          </w:tcPr>
          <w:p w14:paraId="212A1647" w14:textId="77777777" w:rsidR="00024B6D" w:rsidRPr="00024B6D" w:rsidRDefault="00024B6D" w:rsidP="00024B6D">
            <w:pPr>
              <w:rPr>
                <w:rFonts w:ascii="Verdana" w:hAnsi="Verdana"/>
                <w:kern w:val="2"/>
                <w:sz w:val="20"/>
              </w:rPr>
            </w:pPr>
          </w:p>
        </w:tc>
        <w:tc>
          <w:tcPr>
            <w:tcW w:w="3240" w:type="dxa"/>
          </w:tcPr>
          <w:p w14:paraId="66A57017" w14:textId="77777777" w:rsidR="00024B6D" w:rsidRPr="00024B6D" w:rsidRDefault="00024B6D" w:rsidP="00024B6D">
            <w:pPr>
              <w:rPr>
                <w:rFonts w:ascii="Verdana" w:hAnsi="Verdana"/>
                <w:kern w:val="2"/>
                <w:sz w:val="20"/>
              </w:rPr>
            </w:pPr>
            <w:r w:rsidRPr="00024B6D">
              <w:rPr>
                <w:rFonts w:ascii="Verdana" w:hAnsi="Verdana"/>
                <w:kern w:val="2"/>
                <w:sz w:val="20"/>
              </w:rPr>
              <w:t>1.1.10. Atstovavimo pagrindas</w:t>
            </w:r>
          </w:p>
        </w:tc>
        <w:tc>
          <w:tcPr>
            <w:tcW w:w="3510" w:type="dxa"/>
          </w:tcPr>
          <w:p w14:paraId="73CA1B70" w14:textId="53D37EF4" w:rsidR="00024B6D" w:rsidRPr="00024B6D" w:rsidRDefault="00024B6D" w:rsidP="00024B6D">
            <w:pPr>
              <w:jc w:val="center"/>
              <w:rPr>
                <w:rFonts w:ascii="Verdana" w:hAnsi="Verdana"/>
                <w:kern w:val="2"/>
                <w:sz w:val="20"/>
              </w:rPr>
            </w:pPr>
            <w:r w:rsidRPr="00C23CF6">
              <w:rPr>
                <w:rFonts w:ascii="Verdana" w:hAnsi="Verdana"/>
                <w:kern w:val="2"/>
                <w:sz w:val="20"/>
              </w:rPr>
              <w:t xml:space="preserve">Pirkėjo atstovas veikia pagal </w:t>
            </w:r>
            <w:r w:rsidRPr="00823977">
              <w:rPr>
                <w:rFonts w:ascii="Verdana" w:hAnsi="Verdana"/>
                <w:color w:val="00B050"/>
                <w:kern w:val="2"/>
                <w:sz w:val="20"/>
              </w:rPr>
              <w:t>2019-04-18 generalinio direktoriaus įsakymą Nr. 1RA-68 „Dėl viešosios įstaigos Lietuvos nacionalinio radijo ir televizijos reglamento patvirtinimo“</w:t>
            </w:r>
            <w:r w:rsidRPr="00C23CF6">
              <w:rPr>
                <w:rFonts w:ascii="Verdana" w:hAnsi="Verdana"/>
                <w:kern w:val="2"/>
                <w:sz w:val="20"/>
              </w:rPr>
              <w:t xml:space="preserve"> </w:t>
            </w:r>
            <w:r w:rsidRPr="00C23CF6">
              <w:rPr>
                <w:rFonts w:ascii="Verdana" w:hAnsi="Verdana"/>
                <w:color w:val="FF0000"/>
                <w:kern w:val="2"/>
                <w:sz w:val="20"/>
              </w:rPr>
              <w:t>arba</w:t>
            </w:r>
            <w:r w:rsidRPr="00C23CF6">
              <w:rPr>
                <w:rFonts w:ascii="Verdana" w:hAnsi="Verdana"/>
                <w:kern w:val="2"/>
                <w:sz w:val="20"/>
              </w:rPr>
              <w:t xml:space="preserve"> </w:t>
            </w:r>
            <w:r w:rsidRPr="00823977">
              <w:rPr>
                <w:rFonts w:ascii="Verdana" w:hAnsi="Verdana"/>
                <w:color w:val="00B050"/>
                <w:kern w:val="2"/>
                <w:sz w:val="20"/>
              </w:rPr>
              <w:t>įstaigos įstatus</w:t>
            </w:r>
          </w:p>
        </w:tc>
      </w:tr>
      <w:tr w:rsidR="00027B83" w:rsidRPr="00024B6D" w14:paraId="16928910" w14:textId="77777777" w:rsidTr="004A3BF1">
        <w:tc>
          <w:tcPr>
            <w:tcW w:w="2808" w:type="dxa"/>
            <w:vMerge w:val="restart"/>
          </w:tcPr>
          <w:p w14:paraId="229CF69D" w14:textId="77777777" w:rsidR="00027B83" w:rsidRPr="00024B6D" w:rsidRDefault="00027B83">
            <w:pPr>
              <w:rPr>
                <w:rFonts w:ascii="Verdana" w:hAnsi="Verdana"/>
                <w:b/>
                <w:kern w:val="2"/>
                <w:sz w:val="20"/>
              </w:rPr>
            </w:pPr>
          </w:p>
          <w:p w14:paraId="7AADBCFF" w14:textId="77777777" w:rsidR="00027B83" w:rsidRPr="00024B6D" w:rsidRDefault="00027B83">
            <w:pPr>
              <w:rPr>
                <w:rFonts w:ascii="Verdana" w:hAnsi="Verdana"/>
                <w:b/>
                <w:kern w:val="2"/>
                <w:sz w:val="20"/>
              </w:rPr>
            </w:pPr>
          </w:p>
          <w:p w14:paraId="76388C47" w14:textId="77777777" w:rsidR="00027B83" w:rsidRPr="00024B6D" w:rsidRDefault="00027B83">
            <w:pPr>
              <w:rPr>
                <w:rFonts w:ascii="Verdana" w:hAnsi="Verdana"/>
                <w:b/>
                <w:kern w:val="2"/>
                <w:sz w:val="20"/>
              </w:rPr>
            </w:pPr>
          </w:p>
          <w:p w14:paraId="726A738E" w14:textId="77777777" w:rsidR="00027B83" w:rsidRPr="00024B6D" w:rsidRDefault="000B0897">
            <w:pPr>
              <w:rPr>
                <w:rFonts w:ascii="Verdana" w:hAnsi="Verdana"/>
                <w:b/>
                <w:kern w:val="2"/>
                <w:sz w:val="20"/>
              </w:rPr>
            </w:pPr>
            <w:r w:rsidRPr="00024B6D">
              <w:rPr>
                <w:rFonts w:ascii="Verdana" w:hAnsi="Verdana"/>
                <w:b/>
                <w:kern w:val="2"/>
                <w:sz w:val="20"/>
              </w:rPr>
              <w:t>1.2. Tiekėjas</w:t>
            </w:r>
          </w:p>
          <w:p w14:paraId="78E000D9" w14:textId="27195296" w:rsidR="00027B83" w:rsidRPr="00BD583B" w:rsidRDefault="00BD583B">
            <w:pPr>
              <w:rPr>
                <w:rFonts w:ascii="Verdana" w:hAnsi="Verdana"/>
                <w:color w:val="7030A0"/>
                <w:kern w:val="2"/>
                <w:sz w:val="20"/>
              </w:rPr>
            </w:pPr>
            <w:r w:rsidRPr="00BD583B">
              <w:rPr>
                <w:rFonts w:ascii="Verdana" w:hAnsi="Verdana"/>
                <w:color w:val="7030A0"/>
                <w:kern w:val="2"/>
                <w:sz w:val="20"/>
              </w:rPr>
              <w:t>[</w:t>
            </w:r>
            <w:r w:rsidR="000B0897" w:rsidRPr="00BD583B">
              <w:rPr>
                <w:rFonts w:ascii="Verdana" w:hAnsi="Verdana"/>
                <w:color w:val="7030A0"/>
                <w:kern w:val="2"/>
                <w:sz w:val="20"/>
              </w:rPr>
              <w:t>jei Tiekėjas yra fizinis asmuo, skiltys atitinkamai pakoreguojamos.</w:t>
            </w:r>
          </w:p>
          <w:p w14:paraId="448D852F" w14:textId="454E9185" w:rsidR="00027B83" w:rsidRPr="00BD583B" w:rsidRDefault="000B0897">
            <w:pPr>
              <w:rPr>
                <w:rFonts w:ascii="Verdana" w:hAnsi="Verdana"/>
                <w:color w:val="7030A0"/>
                <w:kern w:val="2"/>
                <w:sz w:val="20"/>
              </w:rPr>
            </w:pPr>
            <w:r w:rsidRPr="00BD583B">
              <w:rPr>
                <w:rFonts w:ascii="Verdana" w:hAnsi="Verdana"/>
                <w:color w:val="7030A0"/>
                <w:kern w:val="2"/>
                <w:sz w:val="20"/>
              </w:rPr>
              <w:t>Jei Tiekėjas yra tiekėjų grupė, skiltys pildomos įterpiant kiekvieno grupės nario informaciją</w:t>
            </w:r>
            <w:r w:rsidR="00BD583B" w:rsidRPr="00BD583B">
              <w:rPr>
                <w:rFonts w:ascii="Verdana" w:hAnsi="Verdana"/>
                <w:color w:val="7030A0"/>
                <w:kern w:val="2"/>
                <w:sz w:val="20"/>
              </w:rPr>
              <w:t>]</w:t>
            </w:r>
          </w:p>
          <w:p w14:paraId="043B3BC3" w14:textId="77777777" w:rsidR="00027B83" w:rsidRPr="00024B6D" w:rsidRDefault="00027B83">
            <w:pPr>
              <w:rPr>
                <w:rFonts w:ascii="Verdana" w:hAnsi="Verdana"/>
                <w:b/>
                <w:kern w:val="2"/>
                <w:sz w:val="20"/>
              </w:rPr>
            </w:pPr>
          </w:p>
        </w:tc>
        <w:tc>
          <w:tcPr>
            <w:tcW w:w="3240" w:type="dxa"/>
          </w:tcPr>
          <w:p w14:paraId="6F705997" w14:textId="77777777" w:rsidR="00027B83" w:rsidRPr="00024B6D" w:rsidRDefault="000B0897">
            <w:pPr>
              <w:rPr>
                <w:rFonts w:ascii="Verdana" w:hAnsi="Verdana"/>
                <w:kern w:val="2"/>
                <w:sz w:val="20"/>
              </w:rPr>
            </w:pPr>
            <w:r w:rsidRPr="00024B6D">
              <w:rPr>
                <w:rFonts w:ascii="Verdana" w:hAnsi="Verdana"/>
                <w:kern w:val="2"/>
                <w:sz w:val="20"/>
              </w:rPr>
              <w:t>1.2.1. Pavadinimas</w:t>
            </w:r>
          </w:p>
        </w:tc>
        <w:tc>
          <w:tcPr>
            <w:tcW w:w="3510" w:type="dxa"/>
          </w:tcPr>
          <w:p w14:paraId="4429E712" w14:textId="77777777" w:rsidR="00027B83" w:rsidRPr="00024B6D" w:rsidRDefault="00027B83">
            <w:pPr>
              <w:jc w:val="center"/>
              <w:rPr>
                <w:rFonts w:ascii="Verdana" w:hAnsi="Verdana"/>
                <w:kern w:val="2"/>
                <w:sz w:val="20"/>
              </w:rPr>
            </w:pPr>
          </w:p>
        </w:tc>
      </w:tr>
      <w:tr w:rsidR="00027B83" w:rsidRPr="00024B6D" w14:paraId="4CD656F9" w14:textId="77777777" w:rsidTr="004A3BF1">
        <w:tc>
          <w:tcPr>
            <w:tcW w:w="2808" w:type="dxa"/>
            <w:vMerge/>
          </w:tcPr>
          <w:p w14:paraId="0EA0F764" w14:textId="77777777" w:rsidR="00027B83" w:rsidRPr="00024B6D" w:rsidRDefault="00027B83">
            <w:pPr>
              <w:rPr>
                <w:rFonts w:ascii="Verdana" w:hAnsi="Verdana"/>
                <w:b/>
                <w:kern w:val="2"/>
                <w:sz w:val="20"/>
              </w:rPr>
            </w:pPr>
          </w:p>
        </w:tc>
        <w:tc>
          <w:tcPr>
            <w:tcW w:w="3240" w:type="dxa"/>
          </w:tcPr>
          <w:p w14:paraId="503F833B" w14:textId="77777777" w:rsidR="00027B83" w:rsidRPr="00024B6D" w:rsidRDefault="000B0897">
            <w:pPr>
              <w:rPr>
                <w:rFonts w:ascii="Verdana" w:hAnsi="Verdana"/>
                <w:kern w:val="2"/>
                <w:sz w:val="20"/>
              </w:rPr>
            </w:pPr>
            <w:r w:rsidRPr="00024B6D">
              <w:rPr>
                <w:rFonts w:ascii="Verdana" w:hAnsi="Verdana"/>
                <w:kern w:val="2"/>
                <w:sz w:val="20"/>
              </w:rPr>
              <w:t>1.2.2. Juridinio asmens kodas</w:t>
            </w:r>
          </w:p>
        </w:tc>
        <w:tc>
          <w:tcPr>
            <w:tcW w:w="3510" w:type="dxa"/>
          </w:tcPr>
          <w:p w14:paraId="2F9A4859" w14:textId="77777777" w:rsidR="00027B83" w:rsidRPr="00024B6D" w:rsidRDefault="00027B83">
            <w:pPr>
              <w:jc w:val="center"/>
              <w:rPr>
                <w:rFonts w:ascii="Verdana" w:hAnsi="Verdana"/>
                <w:kern w:val="2"/>
                <w:sz w:val="20"/>
              </w:rPr>
            </w:pPr>
          </w:p>
        </w:tc>
      </w:tr>
      <w:tr w:rsidR="00027B83" w:rsidRPr="00024B6D" w14:paraId="6A3E88B7" w14:textId="77777777" w:rsidTr="004A3BF1">
        <w:tc>
          <w:tcPr>
            <w:tcW w:w="2808" w:type="dxa"/>
            <w:vMerge/>
          </w:tcPr>
          <w:p w14:paraId="55D363B9" w14:textId="77777777" w:rsidR="00027B83" w:rsidRPr="00024B6D" w:rsidRDefault="00027B83">
            <w:pPr>
              <w:rPr>
                <w:rFonts w:ascii="Verdana" w:hAnsi="Verdana"/>
                <w:b/>
                <w:kern w:val="2"/>
                <w:sz w:val="20"/>
              </w:rPr>
            </w:pPr>
          </w:p>
        </w:tc>
        <w:tc>
          <w:tcPr>
            <w:tcW w:w="3240" w:type="dxa"/>
          </w:tcPr>
          <w:p w14:paraId="29A5A52C" w14:textId="77777777" w:rsidR="00027B83" w:rsidRPr="00024B6D" w:rsidRDefault="000B0897">
            <w:pPr>
              <w:rPr>
                <w:rFonts w:ascii="Verdana" w:hAnsi="Verdana"/>
                <w:kern w:val="2"/>
                <w:sz w:val="20"/>
              </w:rPr>
            </w:pPr>
            <w:r w:rsidRPr="00024B6D">
              <w:rPr>
                <w:rFonts w:ascii="Verdana" w:hAnsi="Verdana"/>
                <w:kern w:val="2"/>
                <w:sz w:val="20"/>
              </w:rPr>
              <w:t>1.2.3. Adresas</w:t>
            </w:r>
          </w:p>
        </w:tc>
        <w:tc>
          <w:tcPr>
            <w:tcW w:w="3510" w:type="dxa"/>
          </w:tcPr>
          <w:p w14:paraId="52BE5137" w14:textId="77777777" w:rsidR="00027B83" w:rsidRPr="00024B6D" w:rsidRDefault="00027B83">
            <w:pPr>
              <w:jc w:val="center"/>
              <w:rPr>
                <w:rFonts w:ascii="Verdana" w:hAnsi="Verdana"/>
                <w:kern w:val="2"/>
                <w:sz w:val="20"/>
              </w:rPr>
            </w:pPr>
          </w:p>
        </w:tc>
      </w:tr>
      <w:tr w:rsidR="00027B83" w:rsidRPr="00024B6D" w14:paraId="10BDDB35" w14:textId="77777777" w:rsidTr="004A3BF1">
        <w:tc>
          <w:tcPr>
            <w:tcW w:w="2808" w:type="dxa"/>
            <w:vMerge/>
          </w:tcPr>
          <w:p w14:paraId="7C0FB73C" w14:textId="77777777" w:rsidR="00027B83" w:rsidRPr="00024B6D" w:rsidRDefault="00027B83">
            <w:pPr>
              <w:rPr>
                <w:rFonts w:ascii="Verdana" w:hAnsi="Verdana"/>
                <w:b/>
                <w:kern w:val="2"/>
                <w:sz w:val="20"/>
              </w:rPr>
            </w:pPr>
          </w:p>
        </w:tc>
        <w:tc>
          <w:tcPr>
            <w:tcW w:w="3240" w:type="dxa"/>
          </w:tcPr>
          <w:p w14:paraId="01F56213" w14:textId="77777777" w:rsidR="00027B83" w:rsidRPr="00024B6D" w:rsidRDefault="000B0897">
            <w:pPr>
              <w:rPr>
                <w:rFonts w:ascii="Verdana" w:hAnsi="Verdana"/>
                <w:kern w:val="2"/>
                <w:sz w:val="20"/>
              </w:rPr>
            </w:pPr>
            <w:r w:rsidRPr="00024B6D">
              <w:rPr>
                <w:rFonts w:ascii="Verdana" w:hAnsi="Verdana"/>
                <w:kern w:val="2"/>
                <w:sz w:val="20"/>
              </w:rPr>
              <w:t>1.2.4. PVM mokėtojo kodas</w:t>
            </w:r>
          </w:p>
        </w:tc>
        <w:tc>
          <w:tcPr>
            <w:tcW w:w="3510" w:type="dxa"/>
          </w:tcPr>
          <w:p w14:paraId="3DC02E52" w14:textId="77777777" w:rsidR="00027B83" w:rsidRPr="00024B6D" w:rsidRDefault="00027B83">
            <w:pPr>
              <w:jc w:val="center"/>
              <w:rPr>
                <w:rFonts w:ascii="Verdana" w:hAnsi="Verdana"/>
                <w:kern w:val="2"/>
                <w:sz w:val="20"/>
              </w:rPr>
            </w:pPr>
          </w:p>
        </w:tc>
      </w:tr>
      <w:tr w:rsidR="00027B83" w:rsidRPr="00024B6D" w14:paraId="4A389B23" w14:textId="77777777" w:rsidTr="004A3BF1">
        <w:tc>
          <w:tcPr>
            <w:tcW w:w="2808" w:type="dxa"/>
            <w:vMerge/>
          </w:tcPr>
          <w:p w14:paraId="5E8F3B72" w14:textId="77777777" w:rsidR="00027B83" w:rsidRPr="00024B6D" w:rsidRDefault="00027B83">
            <w:pPr>
              <w:rPr>
                <w:rFonts w:ascii="Verdana" w:hAnsi="Verdana"/>
                <w:b/>
                <w:kern w:val="2"/>
                <w:sz w:val="20"/>
              </w:rPr>
            </w:pPr>
          </w:p>
        </w:tc>
        <w:tc>
          <w:tcPr>
            <w:tcW w:w="3240" w:type="dxa"/>
          </w:tcPr>
          <w:p w14:paraId="37E87149" w14:textId="77777777" w:rsidR="00027B83" w:rsidRPr="00024B6D" w:rsidRDefault="000B0897">
            <w:pPr>
              <w:rPr>
                <w:rFonts w:ascii="Verdana" w:hAnsi="Verdana"/>
                <w:kern w:val="2"/>
                <w:sz w:val="20"/>
              </w:rPr>
            </w:pPr>
            <w:r w:rsidRPr="00024B6D">
              <w:rPr>
                <w:rFonts w:ascii="Verdana" w:hAnsi="Verdana"/>
                <w:kern w:val="2"/>
                <w:sz w:val="20"/>
              </w:rPr>
              <w:t>1.2.5. Atsiskaitomoji sąskaita</w:t>
            </w:r>
          </w:p>
        </w:tc>
        <w:tc>
          <w:tcPr>
            <w:tcW w:w="3510" w:type="dxa"/>
          </w:tcPr>
          <w:p w14:paraId="6B4ED46F" w14:textId="77777777" w:rsidR="00027B83" w:rsidRPr="00024B6D" w:rsidRDefault="00027B83">
            <w:pPr>
              <w:jc w:val="center"/>
              <w:rPr>
                <w:rFonts w:ascii="Verdana" w:hAnsi="Verdana"/>
                <w:kern w:val="2"/>
                <w:sz w:val="20"/>
              </w:rPr>
            </w:pPr>
          </w:p>
        </w:tc>
      </w:tr>
      <w:tr w:rsidR="00027B83" w:rsidRPr="00024B6D" w14:paraId="53C6C3C5" w14:textId="77777777" w:rsidTr="004A3BF1">
        <w:tc>
          <w:tcPr>
            <w:tcW w:w="2808" w:type="dxa"/>
            <w:vMerge/>
          </w:tcPr>
          <w:p w14:paraId="78A46E72" w14:textId="77777777" w:rsidR="00027B83" w:rsidRPr="00024B6D" w:rsidRDefault="00027B83">
            <w:pPr>
              <w:rPr>
                <w:rFonts w:ascii="Verdana" w:hAnsi="Verdana"/>
                <w:b/>
                <w:kern w:val="2"/>
                <w:sz w:val="20"/>
              </w:rPr>
            </w:pPr>
          </w:p>
        </w:tc>
        <w:tc>
          <w:tcPr>
            <w:tcW w:w="3240" w:type="dxa"/>
          </w:tcPr>
          <w:p w14:paraId="572DF85C" w14:textId="77777777" w:rsidR="00027B83" w:rsidRPr="00024B6D" w:rsidRDefault="000B0897">
            <w:pPr>
              <w:rPr>
                <w:rFonts w:ascii="Verdana" w:hAnsi="Verdana"/>
                <w:kern w:val="2"/>
                <w:sz w:val="20"/>
              </w:rPr>
            </w:pPr>
            <w:r w:rsidRPr="00024B6D">
              <w:rPr>
                <w:rFonts w:ascii="Verdana" w:hAnsi="Verdana"/>
                <w:kern w:val="2"/>
                <w:sz w:val="20"/>
              </w:rPr>
              <w:t>1.2.6. Bankas, banko kodas</w:t>
            </w:r>
          </w:p>
        </w:tc>
        <w:tc>
          <w:tcPr>
            <w:tcW w:w="3510" w:type="dxa"/>
          </w:tcPr>
          <w:p w14:paraId="199DBF76" w14:textId="77777777" w:rsidR="00027B83" w:rsidRPr="00024B6D" w:rsidRDefault="00027B83">
            <w:pPr>
              <w:jc w:val="center"/>
              <w:rPr>
                <w:rFonts w:ascii="Verdana" w:hAnsi="Verdana"/>
                <w:kern w:val="2"/>
                <w:sz w:val="20"/>
              </w:rPr>
            </w:pPr>
          </w:p>
        </w:tc>
      </w:tr>
      <w:tr w:rsidR="00027B83" w:rsidRPr="00024B6D" w14:paraId="0AD028CC" w14:textId="77777777" w:rsidTr="004A3BF1">
        <w:tc>
          <w:tcPr>
            <w:tcW w:w="2808" w:type="dxa"/>
            <w:vMerge/>
          </w:tcPr>
          <w:p w14:paraId="0B51355C" w14:textId="77777777" w:rsidR="00027B83" w:rsidRPr="00024B6D" w:rsidRDefault="00027B83">
            <w:pPr>
              <w:rPr>
                <w:rFonts w:ascii="Verdana" w:hAnsi="Verdana"/>
                <w:b/>
                <w:kern w:val="2"/>
                <w:sz w:val="20"/>
              </w:rPr>
            </w:pPr>
          </w:p>
        </w:tc>
        <w:tc>
          <w:tcPr>
            <w:tcW w:w="3240" w:type="dxa"/>
          </w:tcPr>
          <w:p w14:paraId="4578C743" w14:textId="77777777" w:rsidR="00027B83" w:rsidRPr="00024B6D" w:rsidRDefault="000B0897">
            <w:pPr>
              <w:rPr>
                <w:rFonts w:ascii="Verdana" w:hAnsi="Verdana"/>
                <w:kern w:val="2"/>
                <w:sz w:val="20"/>
              </w:rPr>
            </w:pPr>
            <w:r w:rsidRPr="00024B6D">
              <w:rPr>
                <w:rFonts w:ascii="Verdana" w:hAnsi="Verdana"/>
                <w:kern w:val="2"/>
                <w:sz w:val="20"/>
              </w:rPr>
              <w:t>1.2.7. Telefonas</w:t>
            </w:r>
          </w:p>
        </w:tc>
        <w:tc>
          <w:tcPr>
            <w:tcW w:w="3510" w:type="dxa"/>
          </w:tcPr>
          <w:p w14:paraId="45814210" w14:textId="77777777" w:rsidR="00027B83" w:rsidRPr="00024B6D" w:rsidRDefault="00027B83">
            <w:pPr>
              <w:jc w:val="center"/>
              <w:rPr>
                <w:rFonts w:ascii="Verdana" w:hAnsi="Verdana"/>
                <w:kern w:val="2"/>
                <w:sz w:val="20"/>
              </w:rPr>
            </w:pPr>
          </w:p>
        </w:tc>
      </w:tr>
      <w:tr w:rsidR="00027B83" w:rsidRPr="00024B6D" w14:paraId="18884704" w14:textId="77777777" w:rsidTr="004A3BF1">
        <w:tc>
          <w:tcPr>
            <w:tcW w:w="2808" w:type="dxa"/>
            <w:vMerge/>
          </w:tcPr>
          <w:p w14:paraId="6EB9CA70" w14:textId="77777777" w:rsidR="00027B83" w:rsidRPr="00024B6D" w:rsidRDefault="00027B83">
            <w:pPr>
              <w:rPr>
                <w:rFonts w:ascii="Verdana" w:hAnsi="Verdana"/>
                <w:b/>
                <w:kern w:val="2"/>
                <w:sz w:val="20"/>
              </w:rPr>
            </w:pPr>
          </w:p>
        </w:tc>
        <w:tc>
          <w:tcPr>
            <w:tcW w:w="3240" w:type="dxa"/>
          </w:tcPr>
          <w:p w14:paraId="68980A98" w14:textId="77777777" w:rsidR="00027B83" w:rsidRPr="00024B6D" w:rsidRDefault="000B0897">
            <w:pPr>
              <w:rPr>
                <w:rFonts w:ascii="Verdana" w:hAnsi="Verdana"/>
                <w:kern w:val="2"/>
                <w:sz w:val="20"/>
              </w:rPr>
            </w:pPr>
            <w:r w:rsidRPr="00024B6D">
              <w:rPr>
                <w:rFonts w:ascii="Verdana" w:hAnsi="Verdana"/>
                <w:kern w:val="2"/>
                <w:sz w:val="20"/>
              </w:rPr>
              <w:t>1.2.8. El. paštas</w:t>
            </w:r>
          </w:p>
        </w:tc>
        <w:tc>
          <w:tcPr>
            <w:tcW w:w="3510" w:type="dxa"/>
          </w:tcPr>
          <w:p w14:paraId="2BDB563E" w14:textId="77777777" w:rsidR="00027B83" w:rsidRPr="00024B6D" w:rsidRDefault="00027B83">
            <w:pPr>
              <w:jc w:val="center"/>
              <w:rPr>
                <w:rFonts w:ascii="Verdana" w:hAnsi="Verdana"/>
                <w:kern w:val="2"/>
                <w:sz w:val="20"/>
              </w:rPr>
            </w:pPr>
          </w:p>
        </w:tc>
      </w:tr>
      <w:tr w:rsidR="00027B83" w:rsidRPr="00024B6D" w14:paraId="460CF5F1" w14:textId="77777777" w:rsidTr="004A3BF1">
        <w:tc>
          <w:tcPr>
            <w:tcW w:w="2808" w:type="dxa"/>
            <w:vMerge/>
          </w:tcPr>
          <w:p w14:paraId="3F192AA9" w14:textId="77777777" w:rsidR="00027B83" w:rsidRPr="00024B6D" w:rsidRDefault="00027B83">
            <w:pPr>
              <w:rPr>
                <w:rFonts w:ascii="Verdana" w:hAnsi="Verdana"/>
                <w:b/>
                <w:kern w:val="2"/>
                <w:sz w:val="20"/>
              </w:rPr>
            </w:pPr>
          </w:p>
        </w:tc>
        <w:tc>
          <w:tcPr>
            <w:tcW w:w="3240" w:type="dxa"/>
          </w:tcPr>
          <w:p w14:paraId="438676CD" w14:textId="77777777" w:rsidR="00027B83" w:rsidRPr="00024B6D" w:rsidRDefault="000B0897">
            <w:pPr>
              <w:rPr>
                <w:rFonts w:ascii="Verdana" w:hAnsi="Verdana"/>
                <w:kern w:val="2"/>
                <w:sz w:val="20"/>
              </w:rPr>
            </w:pPr>
            <w:r w:rsidRPr="00024B6D">
              <w:rPr>
                <w:rFonts w:ascii="Verdana" w:hAnsi="Verdana"/>
                <w:kern w:val="2"/>
                <w:sz w:val="20"/>
              </w:rPr>
              <w:t>1.2.9. Šalies atstovas</w:t>
            </w:r>
          </w:p>
        </w:tc>
        <w:tc>
          <w:tcPr>
            <w:tcW w:w="3510" w:type="dxa"/>
          </w:tcPr>
          <w:p w14:paraId="18887569" w14:textId="77777777" w:rsidR="00027B83" w:rsidRPr="00024B6D" w:rsidRDefault="00027B83">
            <w:pPr>
              <w:jc w:val="center"/>
              <w:rPr>
                <w:rFonts w:ascii="Verdana" w:hAnsi="Verdana"/>
                <w:kern w:val="2"/>
                <w:sz w:val="20"/>
              </w:rPr>
            </w:pPr>
          </w:p>
        </w:tc>
      </w:tr>
      <w:tr w:rsidR="00024B6D" w:rsidRPr="00024B6D" w14:paraId="27B074B5" w14:textId="77777777" w:rsidTr="004A3BF1">
        <w:tc>
          <w:tcPr>
            <w:tcW w:w="2808" w:type="dxa"/>
            <w:vMerge/>
          </w:tcPr>
          <w:p w14:paraId="7A43EC40" w14:textId="77777777" w:rsidR="00024B6D" w:rsidRPr="00024B6D" w:rsidRDefault="00024B6D" w:rsidP="00024B6D">
            <w:pPr>
              <w:rPr>
                <w:rFonts w:ascii="Verdana" w:hAnsi="Verdana"/>
                <w:b/>
                <w:kern w:val="2"/>
                <w:sz w:val="20"/>
              </w:rPr>
            </w:pPr>
          </w:p>
        </w:tc>
        <w:tc>
          <w:tcPr>
            <w:tcW w:w="3240" w:type="dxa"/>
          </w:tcPr>
          <w:p w14:paraId="1ACB3AF4" w14:textId="77777777" w:rsidR="00024B6D" w:rsidRPr="00024B6D" w:rsidRDefault="00024B6D" w:rsidP="00024B6D">
            <w:pPr>
              <w:rPr>
                <w:rFonts w:ascii="Verdana" w:hAnsi="Verdana"/>
                <w:kern w:val="2"/>
                <w:sz w:val="20"/>
              </w:rPr>
            </w:pPr>
            <w:r w:rsidRPr="00024B6D">
              <w:rPr>
                <w:rFonts w:ascii="Verdana" w:hAnsi="Verdana"/>
                <w:kern w:val="2"/>
                <w:sz w:val="20"/>
              </w:rPr>
              <w:t>1.2.10. Atstovavimo pagrindas</w:t>
            </w:r>
          </w:p>
        </w:tc>
        <w:tc>
          <w:tcPr>
            <w:tcW w:w="3510" w:type="dxa"/>
          </w:tcPr>
          <w:p w14:paraId="01A1651B" w14:textId="1B20FDDD" w:rsidR="00024B6D" w:rsidRPr="00024B6D" w:rsidRDefault="00024B6D" w:rsidP="00024B6D">
            <w:pPr>
              <w:jc w:val="center"/>
              <w:rPr>
                <w:rFonts w:ascii="Verdana" w:hAnsi="Verdana"/>
                <w:kern w:val="2"/>
                <w:sz w:val="20"/>
              </w:rPr>
            </w:pPr>
            <w:r w:rsidRPr="00C23CF6">
              <w:rPr>
                <w:rFonts w:ascii="Verdana" w:hAnsi="Verdana"/>
                <w:kern w:val="2"/>
                <w:sz w:val="20"/>
              </w:rPr>
              <w:t xml:space="preserve">Tiekėjo atstovas veikia pagal </w:t>
            </w:r>
            <w:r w:rsidRPr="00823977">
              <w:rPr>
                <w:rFonts w:ascii="Verdana" w:hAnsi="Verdana"/>
                <w:color w:val="00B050"/>
                <w:kern w:val="2"/>
                <w:sz w:val="20"/>
              </w:rPr>
              <w:t>[nurodyti atstovavimo pagrindą]</w:t>
            </w:r>
          </w:p>
        </w:tc>
      </w:tr>
    </w:tbl>
    <w:p w14:paraId="377A0A90" w14:textId="77777777" w:rsidR="00027B83" w:rsidRPr="00024B6D"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36"/>
        <w:gridCol w:w="2151"/>
        <w:gridCol w:w="4353"/>
      </w:tblGrid>
      <w:tr w:rsidR="00027B83" w:rsidRPr="00024B6D" w14:paraId="30D32D1A" w14:textId="77777777" w:rsidTr="006B2479">
        <w:trPr>
          <w:trHeight w:val="300"/>
        </w:trPr>
        <w:tc>
          <w:tcPr>
            <w:tcW w:w="9628" w:type="dxa"/>
            <w:gridSpan w:val="4"/>
          </w:tcPr>
          <w:p w14:paraId="5FF40E3D" w14:textId="77777777" w:rsidR="00027B83" w:rsidRPr="00024B6D" w:rsidRDefault="000B0897">
            <w:pPr>
              <w:jc w:val="center"/>
              <w:rPr>
                <w:rFonts w:ascii="Verdana" w:hAnsi="Verdana"/>
                <w:b/>
                <w:kern w:val="2"/>
                <w:sz w:val="20"/>
              </w:rPr>
            </w:pPr>
            <w:r w:rsidRPr="00024B6D">
              <w:rPr>
                <w:rFonts w:ascii="Verdana" w:hAnsi="Verdana"/>
                <w:b/>
                <w:kern w:val="2"/>
                <w:sz w:val="20"/>
              </w:rPr>
              <w:t>2. ATSAKINGI ASMENYS</w:t>
            </w:r>
          </w:p>
        </w:tc>
      </w:tr>
      <w:tr w:rsidR="00FD5F4E" w:rsidRPr="00024B6D" w14:paraId="7EC99386" w14:textId="77777777" w:rsidTr="006B2479">
        <w:trPr>
          <w:trHeight w:val="300"/>
        </w:trPr>
        <w:tc>
          <w:tcPr>
            <w:tcW w:w="3124" w:type="dxa"/>
            <w:gridSpan w:val="2"/>
          </w:tcPr>
          <w:p w14:paraId="30760A59" w14:textId="77777777" w:rsidR="00FD5F4E" w:rsidRPr="00024B6D" w:rsidRDefault="00FD5F4E" w:rsidP="00FD5F4E">
            <w:pPr>
              <w:rPr>
                <w:rFonts w:ascii="Verdana" w:hAnsi="Verdana"/>
                <w:b/>
                <w:kern w:val="2"/>
                <w:sz w:val="20"/>
              </w:rPr>
            </w:pPr>
            <w:r w:rsidRPr="00024B6D">
              <w:rPr>
                <w:rFonts w:ascii="Verdana" w:hAnsi="Verdana"/>
                <w:b/>
                <w:kern w:val="2"/>
                <w:sz w:val="20"/>
              </w:rPr>
              <w:t xml:space="preserve">2.1. Pirkėjo kontaktiniai asmenys, atsakingi už Sutarties vykdymą, </w:t>
            </w:r>
            <w:r w:rsidRPr="00024B6D">
              <w:rPr>
                <w:rFonts w:ascii="Verdana" w:hAnsi="Verdana"/>
                <w:b/>
                <w:sz w:val="20"/>
              </w:rPr>
              <w:t>Paslaugų</w:t>
            </w:r>
            <w:r w:rsidRPr="00024B6D">
              <w:rPr>
                <w:rFonts w:ascii="Verdana" w:hAnsi="Verdana"/>
                <w:b/>
                <w:kern w:val="2"/>
                <w:sz w:val="20"/>
              </w:rPr>
              <w:t xml:space="preserve"> priėmimą, Sąskaitų per informacinę sistemą SABIS priėmimą</w:t>
            </w:r>
          </w:p>
        </w:tc>
        <w:tc>
          <w:tcPr>
            <w:tcW w:w="6504" w:type="dxa"/>
            <w:gridSpan w:val="2"/>
          </w:tcPr>
          <w:p w14:paraId="3B77D23F" w14:textId="46E971E5" w:rsidR="00FD5F4E" w:rsidRPr="00024B6D" w:rsidRDefault="00FD5F4E" w:rsidP="00FD5F4E">
            <w:pPr>
              <w:rPr>
                <w:rFonts w:ascii="Verdana" w:hAnsi="Verdana"/>
                <w:color w:val="4472C4"/>
                <w:kern w:val="2"/>
                <w:sz w:val="20"/>
              </w:rPr>
            </w:pPr>
            <w:r w:rsidRPr="00823977">
              <w:rPr>
                <w:rFonts w:ascii="Verdana" w:hAnsi="Verdana"/>
                <w:color w:val="00B050"/>
                <w:kern w:val="2"/>
                <w:sz w:val="20"/>
              </w:rPr>
              <w:t>[nurodyti padalinį / skyrių, pareigas, vardą, pavardę, tel., el. paštą]</w:t>
            </w:r>
          </w:p>
        </w:tc>
      </w:tr>
      <w:tr w:rsidR="00FD5F4E" w:rsidRPr="00024B6D" w14:paraId="64DD2FBA" w14:textId="77777777" w:rsidTr="006B2479">
        <w:trPr>
          <w:trHeight w:val="300"/>
        </w:trPr>
        <w:tc>
          <w:tcPr>
            <w:tcW w:w="3124" w:type="dxa"/>
            <w:gridSpan w:val="2"/>
          </w:tcPr>
          <w:p w14:paraId="162D7750" w14:textId="77777777" w:rsidR="00FD5F4E" w:rsidRPr="00024B6D" w:rsidRDefault="00FD5F4E" w:rsidP="00FD5F4E">
            <w:pPr>
              <w:rPr>
                <w:rFonts w:ascii="Verdana" w:hAnsi="Verdana"/>
                <w:b/>
                <w:kern w:val="2"/>
                <w:sz w:val="20"/>
              </w:rPr>
            </w:pPr>
            <w:r w:rsidRPr="00024B6D">
              <w:rPr>
                <w:rFonts w:ascii="Verdana" w:hAnsi="Verdana"/>
                <w:b/>
                <w:kern w:val="2"/>
                <w:sz w:val="20"/>
              </w:rPr>
              <w:t>2.2. Tiekėjo kontaktiniai asmenys, atsakingi už Sutarties vykdymą</w:t>
            </w:r>
          </w:p>
        </w:tc>
        <w:tc>
          <w:tcPr>
            <w:tcW w:w="6504" w:type="dxa"/>
            <w:gridSpan w:val="2"/>
          </w:tcPr>
          <w:p w14:paraId="694706CF" w14:textId="4DAE7A95" w:rsidR="00FD5F4E" w:rsidRPr="00024B6D" w:rsidRDefault="00FD5F4E" w:rsidP="00FD5F4E">
            <w:pPr>
              <w:rPr>
                <w:rFonts w:ascii="Verdana" w:hAnsi="Verdana"/>
                <w:color w:val="4472C4"/>
                <w:kern w:val="2"/>
                <w:sz w:val="20"/>
              </w:rPr>
            </w:pPr>
            <w:r w:rsidRPr="00823977">
              <w:rPr>
                <w:rFonts w:ascii="Verdana" w:hAnsi="Verdana"/>
                <w:color w:val="00B050"/>
                <w:kern w:val="2"/>
                <w:sz w:val="20"/>
              </w:rPr>
              <w:t>[nurodyti padalinį / skyrių, pareigas, vardą, pavardę, tel., el. paštą]</w:t>
            </w:r>
          </w:p>
        </w:tc>
      </w:tr>
      <w:tr w:rsidR="00027B83" w:rsidRPr="00024B6D" w14:paraId="17D3AF1B" w14:textId="77777777" w:rsidTr="006B2479">
        <w:trPr>
          <w:trHeight w:val="300"/>
        </w:trPr>
        <w:tc>
          <w:tcPr>
            <w:tcW w:w="9628" w:type="dxa"/>
            <w:gridSpan w:val="4"/>
          </w:tcPr>
          <w:p w14:paraId="147CEE6E" w14:textId="77777777" w:rsidR="00027B83" w:rsidRPr="00024B6D" w:rsidRDefault="000B0897">
            <w:pPr>
              <w:jc w:val="center"/>
              <w:rPr>
                <w:rFonts w:ascii="Verdana" w:hAnsi="Verdana"/>
                <w:b/>
                <w:kern w:val="2"/>
                <w:sz w:val="20"/>
              </w:rPr>
            </w:pPr>
            <w:r w:rsidRPr="00024B6D">
              <w:rPr>
                <w:rFonts w:ascii="Verdana" w:hAnsi="Verdana"/>
                <w:b/>
                <w:kern w:val="2"/>
                <w:sz w:val="20"/>
              </w:rPr>
              <w:t>3. SUTARTIES DALYKAS</w:t>
            </w:r>
          </w:p>
        </w:tc>
      </w:tr>
      <w:tr w:rsidR="00027B83" w:rsidRPr="00024B6D" w14:paraId="78BAF5CF" w14:textId="77777777" w:rsidTr="006B2479">
        <w:trPr>
          <w:trHeight w:val="300"/>
        </w:trPr>
        <w:tc>
          <w:tcPr>
            <w:tcW w:w="3124" w:type="dxa"/>
            <w:gridSpan w:val="2"/>
          </w:tcPr>
          <w:p w14:paraId="2EF15AAD" w14:textId="77777777" w:rsidR="00027B83" w:rsidRPr="00024B6D" w:rsidRDefault="000B0897">
            <w:pPr>
              <w:rPr>
                <w:rFonts w:ascii="Verdana" w:hAnsi="Verdana"/>
                <w:b/>
                <w:kern w:val="2"/>
                <w:sz w:val="20"/>
              </w:rPr>
            </w:pPr>
            <w:r w:rsidRPr="00024B6D">
              <w:rPr>
                <w:rFonts w:ascii="Verdana" w:hAnsi="Verdana"/>
                <w:b/>
                <w:kern w:val="2"/>
                <w:sz w:val="20"/>
              </w:rPr>
              <w:lastRenderedPageBreak/>
              <w:t>3.1. Sutarties dalykas</w:t>
            </w:r>
          </w:p>
        </w:tc>
        <w:tc>
          <w:tcPr>
            <w:tcW w:w="6504" w:type="dxa"/>
            <w:gridSpan w:val="2"/>
          </w:tcPr>
          <w:p w14:paraId="7C307DB4" w14:textId="25874ABF" w:rsidR="00027B83" w:rsidRPr="00024B6D" w:rsidRDefault="000B0897">
            <w:pPr>
              <w:rPr>
                <w:rFonts w:ascii="Verdana" w:hAnsi="Verdana"/>
                <w:color w:val="000000"/>
                <w:kern w:val="2"/>
                <w:sz w:val="20"/>
              </w:rPr>
            </w:pPr>
            <w:r w:rsidRPr="00024B6D">
              <w:rPr>
                <w:rFonts w:ascii="Verdana" w:hAnsi="Verdana"/>
                <w:kern w:val="2"/>
                <w:sz w:val="20"/>
              </w:rPr>
              <w:t xml:space="preserve">Tiekėjas įsipareigoja Sutartyje numatytomis sąlygomis suteikti Pirkėjui </w:t>
            </w:r>
            <w:r w:rsidR="0055396E">
              <w:rPr>
                <w:rFonts w:ascii="Verdana" w:hAnsi="Verdana"/>
                <w:kern w:val="2"/>
                <w:sz w:val="20"/>
              </w:rPr>
              <w:t xml:space="preserve">reklamos planavimo ir įgyvendinimo </w:t>
            </w:r>
            <w:r w:rsidRPr="00024B6D">
              <w:rPr>
                <w:rFonts w:ascii="Verdana" w:hAnsi="Verdana"/>
                <w:kern w:val="2"/>
                <w:sz w:val="20"/>
              </w:rPr>
              <w:t>Paslaugas</w:t>
            </w:r>
            <w:r w:rsidRPr="00024B6D">
              <w:rPr>
                <w:rFonts w:ascii="Verdana" w:hAnsi="Verdana"/>
                <w:color w:val="000000"/>
                <w:kern w:val="2"/>
                <w:sz w:val="20"/>
              </w:rPr>
              <w:t xml:space="preserve"> (toliau – Paslaugos).</w:t>
            </w:r>
          </w:p>
          <w:p w14:paraId="6B5360F1" w14:textId="031F14CE" w:rsidR="00027B83" w:rsidRPr="00024B6D" w:rsidRDefault="000B0897">
            <w:pPr>
              <w:rPr>
                <w:rFonts w:ascii="Verdana" w:hAnsi="Verdana"/>
                <w:color w:val="000000"/>
                <w:kern w:val="2"/>
                <w:sz w:val="20"/>
              </w:rPr>
            </w:pPr>
            <w:r w:rsidRPr="00024B6D">
              <w:rPr>
                <w:rFonts w:ascii="Verdana" w:hAnsi="Verdana"/>
                <w:color w:val="000000"/>
                <w:kern w:val="2"/>
                <w:sz w:val="20"/>
              </w:rPr>
              <w:t xml:space="preserve">Išsamus </w:t>
            </w:r>
            <w:r w:rsidRPr="00024B6D">
              <w:rPr>
                <w:rFonts w:ascii="Verdana" w:hAnsi="Verdana"/>
                <w:color w:val="000000"/>
                <w:sz w:val="20"/>
              </w:rPr>
              <w:t>Paslaugų</w:t>
            </w:r>
            <w:r w:rsidRPr="00024B6D">
              <w:rPr>
                <w:rFonts w:ascii="Verdana" w:hAnsi="Verdana"/>
                <w:color w:val="000000"/>
                <w:kern w:val="2"/>
                <w:sz w:val="20"/>
              </w:rPr>
              <w:t xml:space="preserve"> aprašymas ir kiti reikalavimai teikiamoms </w:t>
            </w:r>
            <w:r w:rsidRPr="00024B6D">
              <w:rPr>
                <w:rFonts w:ascii="Verdana" w:hAnsi="Verdana"/>
                <w:color w:val="000000"/>
                <w:sz w:val="20"/>
              </w:rPr>
              <w:t>Paslaugoms</w:t>
            </w:r>
            <w:r w:rsidRPr="00024B6D">
              <w:rPr>
                <w:rFonts w:ascii="Verdana" w:hAnsi="Verdana"/>
                <w:color w:val="000000"/>
                <w:kern w:val="2"/>
                <w:sz w:val="20"/>
              </w:rPr>
              <w:t xml:space="preserve"> nustatyti Sutarties priede </w:t>
            </w:r>
            <w:r w:rsidR="00882140" w:rsidRPr="00823977">
              <w:rPr>
                <w:rFonts w:ascii="Verdana" w:hAnsi="Verdana"/>
                <w:color w:val="00B050"/>
                <w:kern w:val="2"/>
                <w:sz w:val="20"/>
              </w:rPr>
              <w:t>[Nr. 1 „Techninė specifikacija“ (toliau – Techninė specifikacija) ir Sutarties priede Nr. 2 „Pasiūlymas“ (toliau – Pasiūlymas)]</w:t>
            </w:r>
            <w:r w:rsidRPr="00024B6D">
              <w:rPr>
                <w:rFonts w:ascii="Verdana" w:hAnsi="Verdana"/>
                <w:color w:val="000000"/>
                <w:kern w:val="2"/>
                <w:sz w:val="20"/>
              </w:rPr>
              <w:t>.</w:t>
            </w:r>
          </w:p>
        </w:tc>
      </w:tr>
      <w:tr w:rsidR="00AA50E8" w:rsidRPr="00024B6D" w14:paraId="0AD60CA4" w14:textId="77777777" w:rsidTr="006B2479">
        <w:trPr>
          <w:trHeight w:val="300"/>
        </w:trPr>
        <w:tc>
          <w:tcPr>
            <w:tcW w:w="3124" w:type="dxa"/>
            <w:gridSpan w:val="2"/>
          </w:tcPr>
          <w:p w14:paraId="3774F492" w14:textId="77777777" w:rsidR="00AA50E8" w:rsidRPr="00024B6D" w:rsidRDefault="00AA50E8" w:rsidP="00AA50E8">
            <w:pPr>
              <w:rPr>
                <w:rFonts w:ascii="Verdana" w:hAnsi="Verdana"/>
                <w:b/>
                <w:kern w:val="2"/>
                <w:sz w:val="20"/>
              </w:rPr>
            </w:pPr>
            <w:r w:rsidRPr="00024B6D">
              <w:rPr>
                <w:rFonts w:ascii="Verdana" w:hAnsi="Verdana"/>
                <w:b/>
                <w:kern w:val="2"/>
                <w:sz w:val="20"/>
              </w:rPr>
              <w:t>3.2. Pirkimo pavadinimas ir numeris</w:t>
            </w:r>
          </w:p>
        </w:tc>
        <w:tc>
          <w:tcPr>
            <w:tcW w:w="6504" w:type="dxa"/>
            <w:gridSpan w:val="2"/>
          </w:tcPr>
          <w:p w14:paraId="1CD74DF2" w14:textId="524B5455" w:rsidR="00AA50E8" w:rsidRPr="00024B6D" w:rsidRDefault="00AA50E8" w:rsidP="00AA50E8">
            <w:pPr>
              <w:rPr>
                <w:rFonts w:ascii="Verdana" w:hAnsi="Verdana"/>
                <w:kern w:val="2"/>
                <w:sz w:val="20"/>
              </w:rPr>
            </w:pPr>
            <w:r w:rsidRPr="00E86B5E">
              <w:rPr>
                <w:rFonts w:ascii="Verdana" w:hAnsi="Verdana"/>
                <w:color w:val="000000" w:themeColor="text1"/>
                <w:kern w:val="2"/>
                <w:sz w:val="20"/>
              </w:rPr>
              <w:t>Reklamos planavimo ir įgyvendinimo paslaug</w:t>
            </w:r>
            <w:r>
              <w:rPr>
                <w:rFonts w:ascii="Verdana" w:hAnsi="Verdana"/>
                <w:color w:val="000000" w:themeColor="text1"/>
                <w:kern w:val="2"/>
                <w:sz w:val="20"/>
              </w:rPr>
              <w:t xml:space="preserve">os (CVP IS pirkimo </w:t>
            </w:r>
            <w:r w:rsidRPr="00A5747E">
              <w:rPr>
                <w:rFonts w:ascii="Verdana" w:hAnsi="Verdana"/>
                <w:color w:val="00B050"/>
                <w:kern w:val="2"/>
                <w:sz w:val="20"/>
              </w:rPr>
              <w:t>Nr. ____)</w:t>
            </w:r>
          </w:p>
        </w:tc>
      </w:tr>
      <w:tr w:rsidR="00AA50E8" w:rsidRPr="00024B6D" w14:paraId="1D1A6B6A" w14:textId="77777777" w:rsidTr="006B2479">
        <w:trPr>
          <w:trHeight w:val="300"/>
        </w:trPr>
        <w:tc>
          <w:tcPr>
            <w:tcW w:w="3124" w:type="dxa"/>
            <w:gridSpan w:val="2"/>
          </w:tcPr>
          <w:p w14:paraId="50AFAD3E" w14:textId="77777777" w:rsidR="00AA50E8" w:rsidRPr="00024B6D" w:rsidRDefault="00AA50E8" w:rsidP="00AA50E8">
            <w:pPr>
              <w:rPr>
                <w:rFonts w:ascii="Verdana" w:hAnsi="Verdana"/>
                <w:b/>
                <w:kern w:val="2"/>
                <w:sz w:val="20"/>
              </w:rPr>
            </w:pPr>
            <w:r w:rsidRPr="00024B6D">
              <w:rPr>
                <w:rFonts w:ascii="Verdana" w:hAnsi="Verdana"/>
                <w:b/>
                <w:kern w:val="2"/>
                <w:sz w:val="20"/>
              </w:rPr>
              <w:t>3.3. Informacija apie Europos Sąjungos lėšomis finansuojamą projektą arba kitą projektą</w:t>
            </w:r>
          </w:p>
        </w:tc>
        <w:tc>
          <w:tcPr>
            <w:tcW w:w="6504" w:type="dxa"/>
            <w:gridSpan w:val="2"/>
          </w:tcPr>
          <w:p w14:paraId="4EA4A352" w14:textId="219FB448" w:rsidR="00AA50E8" w:rsidRPr="00024B6D" w:rsidRDefault="00AA50E8" w:rsidP="00AA50E8">
            <w:pPr>
              <w:rPr>
                <w:rFonts w:ascii="Verdana" w:hAnsi="Verdana"/>
                <w:kern w:val="2"/>
                <w:sz w:val="20"/>
              </w:rPr>
            </w:pPr>
            <w:r w:rsidRPr="00024B6D">
              <w:rPr>
                <w:rFonts w:ascii="Verdana" w:hAnsi="Verdana"/>
                <w:kern w:val="2"/>
                <w:sz w:val="20"/>
              </w:rPr>
              <w:t>Netaikoma</w:t>
            </w:r>
          </w:p>
        </w:tc>
      </w:tr>
      <w:tr w:rsidR="00AA50E8" w:rsidRPr="00024B6D" w14:paraId="652A39CA" w14:textId="77777777" w:rsidTr="006B2479">
        <w:trPr>
          <w:trHeight w:val="300"/>
        </w:trPr>
        <w:tc>
          <w:tcPr>
            <w:tcW w:w="9628" w:type="dxa"/>
            <w:gridSpan w:val="4"/>
          </w:tcPr>
          <w:p w14:paraId="19978732" w14:textId="77777777" w:rsidR="00AA50E8" w:rsidRPr="00024B6D" w:rsidRDefault="00AA50E8" w:rsidP="00AA50E8">
            <w:pPr>
              <w:jc w:val="center"/>
              <w:rPr>
                <w:rFonts w:ascii="Verdana" w:hAnsi="Verdana"/>
                <w:b/>
                <w:kern w:val="2"/>
                <w:sz w:val="20"/>
              </w:rPr>
            </w:pPr>
            <w:r w:rsidRPr="00024B6D">
              <w:rPr>
                <w:rFonts w:ascii="Verdana" w:hAnsi="Verdana"/>
                <w:b/>
                <w:kern w:val="2"/>
                <w:sz w:val="20"/>
              </w:rPr>
              <w:t xml:space="preserve">4. PASLAUGŲ SUTEIKIMO TERMINAI IR PASLAUGŲ PERDAVIMO </w:t>
            </w:r>
            <w:r w:rsidRPr="00024B6D">
              <w:rPr>
                <w:rFonts w:ascii="Verdana" w:hAnsi="Verdana"/>
                <w:color w:val="000000"/>
                <w:kern w:val="2"/>
                <w:sz w:val="20"/>
              </w:rPr>
              <w:t>–</w:t>
            </w:r>
            <w:r w:rsidRPr="00024B6D">
              <w:rPr>
                <w:rFonts w:ascii="Verdana" w:hAnsi="Verdana"/>
                <w:b/>
                <w:kern w:val="2"/>
                <w:sz w:val="20"/>
              </w:rPr>
              <w:t xml:space="preserve"> PRIĖMIMO TVARKA</w:t>
            </w:r>
          </w:p>
        </w:tc>
      </w:tr>
      <w:tr w:rsidR="00AA50E8" w:rsidRPr="00024B6D" w14:paraId="061ACEE5" w14:textId="77777777" w:rsidTr="006B2479">
        <w:trPr>
          <w:trHeight w:val="300"/>
        </w:trPr>
        <w:tc>
          <w:tcPr>
            <w:tcW w:w="3124" w:type="dxa"/>
            <w:gridSpan w:val="2"/>
          </w:tcPr>
          <w:p w14:paraId="1FF7F62B" w14:textId="2EEF1DA4" w:rsidR="00AA50E8" w:rsidRPr="00024B6D" w:rsidRDefault="00AA50E8" w:rsidP="00AA50E8">
            <w:pPr>
              <w:rPr>
                <w:rFonts w:ascii="Verdana" w:hAnsi="Verdana"/>
                <w:b/>
                <w:kern w:val="2"/>
                <w:sz w:val="20"/>
              </w:rPr>
            </w:pPr>
            <w:r w:rsidRPr="00024B6D">
              <w:rPr>
                <w:rFonts w:ascii="Verdana" w:hAnsi="Verdana"/>
                <w:b/>
                <w:kern w:val="2"/>
                <w:sz w:val="20"/>
              </w:rPr>
              <w:t xml:space="preserve">4.1. </w:t>
            </w:r>
            <w:r w:rsidRPr="00024B6D">
              <w:rPr>
                <w:rFonts w:ascii="Verdana" w:hAnsi="Verdana"/>
                <w:b/>
                <w:sz w:val="20"/>
              </w:rPr>
              <w:t>Paslaugų</w:t>
            </w:r>
            <w:r w:rsidRPr="00024B6D">
              <w:rPr>
                <w:rFonts w:ascii="Verdana" w:hAnsi="Verdana"/>
                <w:b/>
                <w:kern w:val="2"/>
                <w:sz w:val="20"/>
              </w:rPr>
              <w:t xml:space="preserve"> </w:t>
            </w:r>
            <w:r w:rsidRPr="00024B6D">
              <w:rPr>
                <w:rFonts w:ascii="Verdana" w:hAnsi="Verdana"/>
                <w:b/>
                <w:sz w:val="20"/>
              </w:rPr>
              <w:t>suteikimo</w:t>
            </w:r>
            <w:r w:rsidRPr="00024B6D">
              <w:rPr>
                <w:rFonts w:ascii="Verdana" w:hAnsi="Verdana"/>
                <w:b/>
                <w:kern w:val="2"/>
                <w:sz w:val="20"/>
              </w:rPr>
              <w:t xml:space="preserve"> terminas, kai </w:t>
            </w:r>
            <w:r w:rsidRPr="00024B6D">
              <w:rPr>
                <w:rFonts w:ascii="Verdana" w:hAnsi="Verdana"/>
                <w:b/>
                <w:sz w:val="20"/>
              </w:rPr>
              <w:t>Paslaugos teikiamos periodiškai arba pagal Pirkėjo Užsakymą</w:t>
            </w:r>
          </w:p>
          <w:p w14:paraId="3EF87ADF" w14:textId="77777777" w:rsidR="00AA50E8" w:rsidRPr="00024B6D" w:rsidRDefault="00AA50E8" w:rsidP="00D2510E">
            <w:pPr>
              <w:rPr>
                <w:rFonts w:ascii="Verdana" w:hAnsi="Verdana"/>
                <w:b/>
                <w:color w:val="FF0000"/>
                <w:kern w:val="2"/>
                <w:sz w:val="20"/>
              </w:rPr>
            </w:pPr>
          </w:p>
        </w:tc>
        <w:tc>
          <w:tcPr>
            <w:tcW w:w="6504" w:type="dxa"/>
            <w:gridSpan w:val="2"/>
          </w:tcPr>
          <w:p w14:paraId="7706C63A" w14:textId="1F0DDB31" w:rsidR="00AA50E8" w:rsidRDefault="00AA50E8" w:rsidP="00AA50E8">
            <w:pPr>
              <w:rPr>
                <w:rFonts w:ascii="Verdana" w:hAnsi="Verdana"/>
                <w:sz w:val="20"/>
              </w:rPr>
            </w:pPr>
            <w:r>
              <w:rPr>
                <w:rFonts w:ascii="Verdana" w:hAnsi="Verdana"/>
                <w:sz w:val="20"/>
              </w:rPr>
              <w:t xml:space="preserve">4.1.1. </w:t>
            </w:r>
            <w:r w:rsidR="008F6347">
              <w:rPr>
                <w:rFonts w:ascii="Verdana" w:hAnsi="Verdana"/>
                <w:sz w:val="20"/>
              </w:rPr>
              <w:t xml:space="preserve">paslaugos pradedamos teikti </w:t>
            </w:r>
            <w:r w:rsidR="00E20E8D" w:rsidRPr="00E20E8D">
              <w:rPr>
                <w:rFonts w:ascii="Verdana" w:hAnsi="Verdana"/>
                <w:sz w:val="20"/>
              </w:rPr>
              <w:t>ne</w:t>
            </w:r>
            <w:r w:rsidRPr="00AA50E8">
              <w:rPr>
                <w:rFonts w:ascii="Verdana" w:hAnsi="Verdana"/>
                <w:sz w:val="20"/>
              </w:rPr>
              <w:t xml:space="preserve"> anksčiau nei pasibaigs LRT turima paslaugų sutartis (Nr. 18F-203, 2024m. sausio 24 d</w:t>
            </w:r>
            <w:r w:rsidR="00E20E8D" w:rsidRPr="00E20E8D">
              <w:rPr>
                <w:rFonts w:ascii="Verdana" w:hAnsi="Verdana"/>
                <w:sz w:val="20"/>
              </w:rPr>
              <w:t>.). Sutarties pabaiga laikoma kai pasibaigia</w:t>
            </w:r>
            <w:r>
              <w:rPr>
                <w:rFonts w:ascii="Verdana" w:hAnsi="Verdana"/>
                <w:sz w:val="20"/>
              </w:rPr>
              <w:t xml:space="preserve"> </w:t>
            </w:r>
            <w:r w:rsidRPr="00AA50E8">
              <w:rPr>
                <w:rFonts w:ascii="Verdana" w:hAnsi="Verdana"/>
                <w:sz w:val="20"/>
              </w:rPr>
              <w:t xml:space="preserve">sutarties galiojimas pagal joje nustatytus terminus, arba </w:t>
            </w:r>
            <w:r w:rsidR="00E20E8D" w:rsidRPr="00E20E8D">
              <w:rPr>
                <w:rFonts w:ascii="Verdana" w:hAnsi="Verdana"/>
                <w:sz w:val="20"/>
              </w:rPr>
              <w:t>yra</w:t>
            </w:r>
            <w:r w:rsidRPr="00AA50E8">
              <w:rPr>
                <w:rFonts w:ascii="Verdana" w:hAnsi="Verdana"/>
                <w:sz w:val="20"/>
              </w:rPr>
              <w:t xml:space="preserve"> išnaudota sutarties vertė, arba jos likučio </w:t>
            </w:r>
            <w:r w:rsidR="00E20E8D" w:rsidRPr="00E20E8D">
              <w:rPr>
                <w:rFonts w:ascii="Verdana" w:hAnsi="Verdana"/>
                <w:sz w:val="20"/>
              </w:rPr>
              <w:t>nepakanka</w:t>
            </w:r>
            <w:r w:rsidRPr="00AA50E8">
              <w:rPr>
                <w:rFonts w:ascii="Verdana" w:hAnsi="Verdana"/>
                <w:sz w:val="20"/>
              </w:rPr>
              <w:t xml:space="preserve"> paslaugoms įsigyti</w:t>
            </w:r>
            <w:r w:rsidR="00E20E8D" w:rsidRPr="00E20E8D">
              <w:rPr>
                <w:rFonts w:ascii="Verdana" w:hAnsi="Verdana"/>
                <w:sz w:val="20"/>
              </w:rPr>
              <w:t xml:space="preserve">.  Preliminari paslaugų teikimo termino pradžia –  2025 m. rugsėjo 1 d. </w:t>
            </w:r>
            <w:proofErr w:type="spellStart"/>
            <w:r w:rsidR="00E20E8D" w:rsidRPr="00E20E8D">
              <w:rPr>
                <w:rFonts w:ascii="Verdana" w:hAnsi="Verdana"/>
                <w:sz w:val="20"/>
              </w:rPr>
              <w:t>Abiems</w:t>
            </w:r>
            <w:proofErr w:type="spellEnd"/>
            <w:r w:rsidR="00E20E8D" w:rsidRPr="00E20E8D">
              <w:rPr>
                <w:rFonts w:ascii="Verdana" w:hAnsi="Verdana"/>
                <w:sz w:val="20"/>
              </w:rPr>
              <w:t xml:space="preserve"> Šalims susitarus gali būti rengiama ir derinama metinės medijos strategija iš anksto. </w:t>
            </w:r>
            <w:r>
              <w:rPr>
                <w:rFonts w:ascii="Verdana" w:hAnsi="Verdana"/>
                <w:sz w:val="20"/>
              </w:rPr>
              <w:br/>
              <w:t xml:space="preserve">4.1.2. Paslaugų teikimo laikotarpis – 24 (dvidešimt keturi) mėnesiai skaičiuojant nuo jų teikimo pradžios, arba kol bus išnaudota sutarties vertė, arba jos likučio nepakaks paslaugų įsigijimui. </w:t>
            </w:r>
          </w:p>
          <w:p w14:paraId="72B31C27" w14:textId="4C4DC786" w:rsidR="00D2510E" w:rsidRPr="00024B6D" w:rsidRDefault="00D2510E" w:rsidP="00AA50E8">
            <w:pPr>
              <w:rPr>
                <w:rFonts w:ascii="Verdana" w:hAnsi="Verdana"/>
                <w:sz w:val="20"/>
              </w:rPr>
            </w:pPr>
            <w:r>
              <w:rPr>
                <w:rFonts w:ascii="Verdana" w:hAnsi="Verdana"/>
                <w:sz w:val="20"/>
              </w:rPr>
              <w:t>4.1.3. Paslaugų teikimo terminas gali būti pratęsiamas vadovaujantis šios Sutarties 4.2. punktu.</w:t>
            </w:r>
          </w:p>
          <w:p w14:paraId="69C6AE54" w14:textId="3D05C630" w:rsidR="00AA50E8" w:rsidRPr="00024B6D" w:rsidRDefault="00AA50E8" w:rsidP="00AA50E8">
            <w:pPr>
              <w:rPr>
                <w:rFonts w:ascii="Verdana" w:hAnsi="Verdana"/>
                <w:color w:val="4472C4"/>
                <w:sz w:val="20"/>
              </w:rPr>
            </w:pPr>
          </w:p>
        </w:tc>
      </w:tr>
      <w:tr w:rsidR="00AA50E8" w:rsidRPr="00024B6D" w14:paraId="6409A4A9" w14:textId="77777777" w:rsidTr="006B2479">
        <w:trPr>
          <w:trHeight w:val="300"/>
        </w:trPr>
        <w:tc>
          <w:tcPr>
            <w:tcW w:w="3124" w:type="dxa"/>
            <w:gridSpan w:val="2"/>
          </w:tcPr>
          <w:p w14:paraId="181ECC5C" w14:textId="77777777" w:rsidR="00AA50E8" w:rsidRPr="00024B6D" w:rsidRDefault="00AA50E8" w:rsidP="00AA50E8">
            <w:pPr>
              <w:rPr>
                <w:rFonts w:ascii="Verdana" w:hAnsi="Verdana"/>
                <w:b/>
                <w:kern w:val="2"/>
                <w:sz w:val="20"/>
              </w:rPr>
            </w:pPr>
            <w:r w:rsidRPr="00024B6D">
              <w:rPr>
                <w:rFonts w:ascii="Verdana" w:hAnsi="Verdana"/>
                <w:b/>
                <w:kern w:val="2"/>
                <w:sz w:val="20"/>
              </w:rPr>
              <w:t>4.2. Paslaugų / jų dalies / etapo / periodo suteikimo termino pratęsimas</w:t>
            </w:r>
          </w:p>
        </w:tc>
        <w:tc>
          <w:tcPr>
            <w:tcW w:w="6504" w:type="dxa"/>
            <w:gridSpan w:val="2"/>
          </w:tcPr>
          <w:p w14:paraId="505CC23D" w14:textId="0C7DAB0A" w:rsidR="00AA50E8" w:rsidRPr="00024B6D" w:rsidRDefault="00D2510E" w:rsidP="00AA50E8">
            <w:pPr>
              <w:rPr>
                <w:rFonts w:ascii="Verdana" w:hAnsi="Verdana"/>
                <w:color w:val="1F4E79"/>
                <w:kern w:val="2"/>
                <w:sz w:val="20"/>
              </w:rPr>
            </w:pPr>
            <w:r w:rsidRPr="00D2510E">
              <w:rPr>
                <w:rFonts w:ascii="Verdana" w:hAnsi="Verdana"/>
                <w:kern w:val="2"/>
                <w:sz w:val="20"/>
              </w:rPr>
              <w:t xml:space="preserve">Paslaugų teikimo terminas (laikotarpis) – 24 (dvidešimt keturi) mėnesiai su galimybe Paslaugų teikimo terminą pratęsti 1 (vieną) kartą dar 12 (dvylikai) mėnesių. </w:t>
            </w:r>
          </w:p>
          <w:p w14:paraId="75A20794" w14:textId="1A42767B" w:rsidR="00AA50E8" w:rsidRPr="00024B6D" w:rsidRDefault="00AA50E8" w:rsidP="00AA50E8">
            <w:pPr>
              <w:rPr>
                <w:rFonts w:ascii="Verdana" w:hAnsi="Verdana"/>
                <w:sz w:val="20"/>
              </w:rPr>
            </w:pPr>
          </w:p>
        </w:tc>
      </w:tr>
      <w:tr w:rsidR="00AA50E8" w:rsidRPr="00024B6D" w14:paraId="4D38D397" w14:textId="77777777" w:rsidTr="006B2479">
        <w:trPr>
          <w:trHeight w:val="300"/>
        </w:trPr>
        <w:tc>
          <w:tcPr>
            <w:tcW w:w="3124" w:type="dxa"/>
            <w:gridSpan w:val="2"/>
          </w:tcPr>
          <w:p w14:paraId="60FED6D0" w14:textId="77777777" w:rsidR="00AA50E8" w:rsidRPr="00024B6D" w:rsidRDefault="00AA50E8" w:rsidP="00AA50E8">
            <w:pPr>
              <w:rPr>
                <w:rFonts w:ascii="Verdana" w:hAnsi="Verdana"/>
                <w:b/>
                <w:kern w:val="2"/>
                <w:sz w:val="20"/>
              </w:rPr>
            </w:pPr>
            <w:r w:rsidRPr="00024B6D">
              <w:rPr>
                <w:rFonts w:ascii="Verdana" w:hAnsi="Verdana"/>
                <w:b/>
                <w:kern w:val="2"/>
                <w:sz w:val="20"/>
              </w:rPr>
              <w:t>4.3. Užsakymų teikimo tvarka</w:t>
            </w:r>
          </w:p>
        </w:tc>
        <w:tc>
          <w:tcPr>
            <w:tcW w:w="6504" w:type="dxa"/>
            <w:gridSpan w:val="2"/>
          </w:tcPr>
          <w:p w14:paraId="44F02E9B" w14:textId="11F598EB" w:rsidR="00AA50E8" w:rsidRPr="00024B6D" w:rsidRDefault="007E42AC" w:rsidP="00AA50E8">
            <w:pPr>
              <w:rPr>
                <w:rFonts w:ascii="Verdana" w:hAnsi="Verdana"/>
                <w:sz w:val="20"/>
              </w:rPr>
            </w:pPr>
            <w:r>
              <w:rPr>
                <w:rFonts w:ascii="Verdana" w:hAnsi="Verdana"/>
                <w:sz w:val="20"/>
              </w:rPr>
              <w:t xml:space="preserve">Užsakymų teikimo tvarka nurodyti Techninėje specifikacijoje (Sutarties Priedas </w:t>
            </w:r>
            <w:r w:rsidRPr="00A5747E">
              <w:rPr>
                <w:rFonts w:ascii="Verdana" w:hAnsi="Verdana"/>
                <w:color w:val="00B050"/>
                <w:sz w:val="20"/>
              </w:rPr>
              <w:t>Nr. ___)</w:t>
            </w:r>
          </w:p>
        </w:tc>
      </w:tr>
      <w:tr w:rsidR="00AA50E8" w:rsidRPr="00024B6D" w14:paraId="3A8802D2" w14:textId="77777777" w:rsidTr="00A5747E">
        <w:trPr>
          <w:trHeight w:val="753"/>
        </w:trPr>
        <w:tc>
          <w:tcPr>
            <w:tcW w:w="3124" w:type="dxa"/>
            <w:gridSpan w:val="2"/>
            <w:tcBorders>
              <w:top w:val="single" w:sz="4" w:space="0" w:color="auto"/>
              <w:left w:val="single" w:sz="4" w:space="0" w:color="auto"/>
              <w:bottom w:val="single" w:sz="4" w:space="0" w:color="auto"/>
              <w:right w:val="single" w:sz="4" w:space="0" w:color="auto"/>
            </w:tcBorders>
          </w:tcPr>
          <w:p w14:paraId="181A152F" w14:textId="77777777" w:rsidR="00AA50E8" w:rsidRPr="00024B6D" w:rsidRDefault="00AA50E8" w:rsidP="00AA50E8">
            <w:pPr>
              <w:rPr>
                <w:rFonts w:ascii="Verdana" w:hAnsi="Verdana"/>
                <w:b/>
                <w:kern w:val="2"/>
                <w:sz w:val="20"/>
              </w:rPr>
            </w:pPr>
            <w:r w:rsidRPr="00024B6D">
              <w:rPr>
                <w:rFonts w:ascii="Verdana" w:hAnsi="Verdana"/>
                <w:b/>
                <w:kern w:val="2"/>
                <w:sz w:val="20"/>
              </w:rPr>
              <w:t>4.4. Dėl minimalios Užsakymo vertės ar apimties</w:t>
            </w:r>
          </w:p>
        </w:tc>
        <w:tc>
          <w:tcPr>
            <w:tcW w:w="6504" w:type="dxa"/>
            <w:gridSpan w:val="2"/>
            <w:tcBorders>
              <w:top w:val="single" w:sz="4" w:space="0" w:color="auto"/>
              <w:left w:val="single" w:sz="4" w:space="0" w:color="auto"/>
              <w:bottom w:val="single" w:sz="4" w:space="0" w:color="auto"/>
              <w:right w:val="single" w:sz="4" w:space="0" w:color="auto"/>
            </w:tcBorders>
          </w:tcPr>
          <w:p w14:paraId="3BAB70EF" w14:textId="77777777" w:rsidR="00AA50E8" w:rsidRPr="00024B6D" w:rsidRDefault="00AA50E8" w:rsidP="00AA50E8">
            <w:pPr>
              <w:rPr>
                <w:rFonts w:ascii="Verdana" w:hAnsi="Verdana"/>
                <w:kern w:val="2"/>
                <w:sz w:val="20"/>
              </w:rPr>
            </w:pPr>
            <w:r w:rsidRPr="00024B6D">
              <w:rPr>
                <w:rFonts w:ascii="Verdana" w:hAnsi="Verdana"/>
                <w:kern w:val="2"/>
                <w:sz w:val="20"/>
              </w:rPr>
              <w:t>Netaikoma</w:t>
            </w:r>
          </w:p>
          <w:p w14:paraId="6CA61532" w14:textId="0AB13D0D" w:rsidR="00AA50E8" w:rsidRPr="00024B6D" w:rsidRDefault="00AA50E8" w:rsidP="00AA50E8">
            <w:pPr>
              <w:rPr>
                <w:rFonts w:ascii="Verdana" w:hAnsi="Verdana"/>
                <w:sz w:val="20"/>
              </w:rPr>
            </w:pPr>
          </w:p>
        </w:tc>
      </w:tr>
      <w:tr w:rsidR="007E42AC" w:rsidRPr="00024B6D" w14:paraId="17BE8835" w14:textId="77777777" w:rsidTr="00A5747E">
        <w:trPr>
          <w:trHeight w:val="681"/>
        </w:trPr>
        <w:tc>
          <w:tcPr>
            <w:tcW w:w="3124" w:type="dxa"/>
            <w:gridSpan w:val="2"/>
            <w:tcBorders>
              <w:top w:val="single" w:sz="4" w:space="0" w:color="auto"/>
              <w:left w:val="single" w:sz="4" w:space="0" w:color="auto"/>
              <w:bottom w:val="single" w:sz="4" w:space="0" w:color="auto"/>
              <w:right w:val="single" w:sz="4" w:space="0" w:color="auto"/>
            </w:tcBorders>
          </w:tcPr>
          <w:p w14:paraId="4FC1B589" w14:textId="5158A552" w:rsidR="007E42AC" w:rsidRPr="00024B6D" w:rsidRDefault="007E42AC" w:rsidP="007E42AC">
            <w:pPr>
              <w:rPr>
                <w:rFonts w:ascii="Verdana" w:hAnsi="Verdana"/>
                <w:b/>
                <w:kern w:val="2"/>
                <w:sz w:val="20"/>
              </w:rPr>
            </w:pPr>
            <w:r w:rsidRPr="00024B6D">
              <w:rPr>
                <w:rFonts w:ascii="Verdana" w:hAnsi="Verdana"/>
                <w:b/>
                <w:kern w:val="2"/>
                <w:sz w:val="20"/>
              </w:rPr>
              <w:t>4.5. Pateikiami dokumentai</w:t>
            </w:r>
          </w:p>
        </w:tc>
        <w:tc>
          <w:tcPr>
            <w:tcW w:w="6504" w:type="dxa"/>
            <w:gridSpan w:val="2"/>
            <w:tcBorders>
              <w:top w:val="single" w:sz="4" w:space="0" w:color="auto"/>
              <w:left w:val="single" w:sz="4" w:space="0" w:color="auto"/>
              <w:bottom w:val="single" w:sz="4" w:space="0" w:color="auto"/>
              <w:right w:val="single" w:sz="4" w:space="0" w:color="auto"/>
            </w:tcBorders>
          </w:tcPr>
          <w:p w14:paraId="555E2501" w14:textId="50CB1E85" w:rsidR="007E42AC" w:rsidRPr="00024B6D" w:rsidRDefault="007E42AC" w:rsidP="007E42AC">
            <w:pPr>
              <w:rPr>
                <w:rFonts w:ascii="Verdana" w:hAnsi="Verdana"/>
                <w:kern w:val="2"/>
                <w:sz w:val="20"/>
              </w:rPr>
            </w:pPr>
            <w:r w:rsidRPr="009E69E4">
              <w:rPr>
                <w:rFonts w:ascii="Verdana" w:hAnsi="Verdana"/>
                <w:kern w:val="2"/>
                <w:sz w:val="20"/>
              </w:rPr>
              <w:t>Paslaugų perdavimo–priėmimo akto, kaip atskiro dokumento, nereikalaujama. Šalys susitaria, kad Paslaugų perdavimo–priėmimo aktu laikoma Sąskaita</w:t>
            </w:r>
            <w:r>
              <w:rPr>
                <w:rFonts w:ascii="Verdana" w:hAnsi="Verdana"/>
                <w:kern w:val="2"/>
                <w:sz w:val="20"/>
              </w:rPr>
              <w:t>-faktūra</w:t>
            </w:r>
            <w:r w:rsidRPr="009E69E4">
              <w:rPr>
                <w:rFonts w:ascii="Verdana" w:hAnsi="Verdana"/>
                <w:kern w:val="2"/>
                <w:sz w:val="20"/>
              </w:rPr>
              <w:t>.</w:t>
            </w:r>
          </w:p>
        </w:tc>
      </w:tr>
      <w:tr w:rsidR="007E42AC" w:rsidRPr="00024B6D" w14:paraId="6DA27131" w14:textId="77777777" w:rsidTr="006B2479">
        <w:trPr>
          <w:trHeight w:val="300"/>
        </w:trPr>
        <w:tc>
          <w:tcPr>
            <w:tcW w:w="9628" w:type="dxa"/>
            <w:gridSpan w:val="4"/>
          </w:tcPr>
          <w:p w14:paraId="3344B361" w14:textId="77777777" w:rsidR="007E42AC" w:rsidRPr="00024B6D" w:rsidRDefault="007E42AC" w:rsidP="007E42AC">
            <w:pPr>
              <w:jc w:val="center"/>
              <w:rPr>
                <w:rFonts w:ascii="Verdana" w:hAnsi="Verdana"/>
                <w:b/>
                <w:kern w:val="2"/>
                <w:sz w:val="20"/>
              </w:rPr>
            </w:pPr>
            <w:r w:rsidRPr="00024B6D">
              <w:rPr>
                <w:rFonts w:ascii="Verdana" w:hAnsi="Verdana"/>
                <w:b/>
                <w:kern w:val="2"/>
                <w:sz w:val="20"/>
              </w:rPr>
              <w:t>5. SUTARTIES KAINA IR ATSISKAITYMO TVARKA</w:t>
            </w:r>
          </w:p>
        </w:tc>
      </w:tr>
      <w:tr w:rsidR="007E42AC" w:rsidRPr="00024B6D" w14:paraId="7A010749" w14:textId="77777777" w:rsidTr="006B2479">
        <w:trPr>
          <w:trHeight w:val="300"/>
        </w:trPr>
        <w:tc>
          <w:tcPr>
            <w:tcW w:w="3124" w:type="dxa"/>
            <w:gridSpan w:val="2"/>
          </w:tcPr>
          <w:p w14:paraId="0BDD66A8" w14:textId="77777777" w:rsidR="007E42AC" w:rsidRPr="00024B6D" w:rsidRDefault="007E42AC" w:rsidP="007E42AC">
            <w:pPr>
              <w:rPr>
                <w:rFonts w:ascii="Verdana" w:hAnsi="Verdana"/>
                <w:b/>
                <w:kern w:val="2"/>
                <w:sz w:val="20"/>
              </w:rPr>
            </w:pPr>
            <w:r w:rsidRPr="00024B6D">
              <w:rPr>
                <w:rFonts w:ascii="Verdana" w:hAnsi="Verdana"/>
                <w:b/>
                <w:kern w:val="2"/>
                <w:sz w:val="20"/>
              </w:rPr>
              <w:t>5.1. Sutarčiai taikomas kainos apskaičiavimo būdas</w:t>
            </w:r>
          </w:p>
        </w:tc>
        <w:tc>
          <w:tcPr>
            <w:tcW w:w="6504" w:type="dxa"/>
            <w:gridSpan w:val="2"/>
          </w:tcPr>
          <w:p w14:paraId="3A26B52B" w14:textId="180DFA7D" w:rsidR="007E42AC" w:rsidRPr="00024B6D" w:rsidRDefault="00575336" w:rsidP="00575336">
            <w:pPr>
              <w:rPr>
                <w:rFonts w:ascii="Verdana" w:hAnsi="Verdana"/>
                <w:color w:val="4472C4"/>
                <w:kern w:val="2"/>
                <w:sz w:val="20"/>
              </w:rPr>
            </w:pPr>
            <w:r w:rsidRPr="00A5747E">
              <w:rPr>
                <w:rFonts w:ascii="Verdana" w:hAnsi="Verdana"/>
                <w:color w:val="000000" w:themeColor="text1"/>
                <w:kern w:val="2"/>
                <w:sz w:val="20"/>
              </w:rPr>
              <w:t xml:space="preserve">Sutarčiai taikoma </w:t>
            </w:r>
            <w:r w:rsidRPr="00A5747E">
              <w:rPr>
                <w:rFonts w:ascii="Verdana" w:hAnsi="Verdana"/>
                <w:b/>
                <w:bCs/>
                <w:color w:val="000000" w:themeColor="text1"/>
                <w:kern w:val="2"/>
                <w:sz w:val="20"/>
              </w:rPr>
              <w:t>sutarties vykdymo išlaidų atlyginimo kainodara</w:t>
            </w:r>
            <w:r w:rsidRPr="00A5747E">
              <w:rPr>
                <w:rFonts w:ascii="Verdana" w:hAnsi="Verdana"/>
                <w:color w:val="000000" w:themeColor="text1"/>
                <w:kern w:val="2"/>
                <w:sz w:val="20"/>
              </w:rPr>
              <w:t>, nustatyta ir taikoma vadovaujantis Kainodaros taisyklių nustatymo metodika, patvirtinta Viešųjų pirkimų tarnybos direktoriaus 2017 m. birželio 28 d. įsakymu Nr. 1S-95, pagal kurią viena kainos dalis apskaičiuojama taikant fiksuotą įkainį su peržiūra, o kitą kainos dalį sudaro Sutartyje nurodytos Paslaugų teikėjo faktiškai patiriamos išlaidos, tiesiogiai susijusios su Sutarties vykdymu.</w:t>
            </w:r>
            <w:r w:rsidRPr="00A5747E" w:rsidDel="00575336">
              <w:rPr>
                <w:rFonts w:ascii="Verdana" w:hAnsi="Verdana"/>
                <w:color w:val="000000" w:themeColor="text1"/>
                <w:kern w:val="2"/>
                <w:sz w:val="20"/>
              </w:rPr>
              <w:t xml:space="preserve"> </w:t>
            </w:r>
          </w:p>
        </w:tc>
      </w:tr>
      <w:tr w:rsidR="007E42AC" w:rsidRPr="00024B6D" w14:paraId="4D495080" w14:textId="77777777" w:rsidTr="006B2479">
        <w:trPr>
          <w:trHeight w:val="300"/>
        </w:trPr>
        <w:tc>
          <w:tcPr>
            <w:tcW w:w="3124" w:type="dxa"/>
            <w:gridSpan w:val="2"/>
          </w:tcPr>
          <w:p w14:paraId="75801D49" w14:textId="77777777" w:rsidR="007E42AC" w:rsidRPr="00024B6D" w:rsidRDefault="007E42AC" w:rsidP="007E42AC">
            <w:pPr>
              <w:rPr>
                <w:rFonts w:ascii="Verdana" w:hAnsi="Verdana"/>
                <w:b/>
                <w:kern w:val="2"/>
                <w:sz w:val="20"/>
              </w:rPr>
            </w:pPr>
            <w:r w:rsidRPr="00024B6D">
              <w:rPr>
                <w:rFonts w:ascii="Verdana" w:hAnsi="Verdana"/>
                <w:b/>
                <w:kern w:val="2"/>
                <w:sz w:val="20"/>
              </w:rPr>
              <w:t xml:space="preserve">5.2. Pradinės Sutarties vertė ir Sutarties kaina, kai taikoma </w:t>
            </w:r>
            <w:r w:rsidRPr="00024B6D">
              <w:rPr>
                <w:rFonts w:ascii="Verdana" w:hAnsi="Verdana"/>
                <w:b/>
                <w:kern w:val="2"/>
                <w:sz w:val="20"/>
                <w:u w:val="single"/>
              </w:rPr>
              <w:t>Sutarties įvykdymo išlaidų atlyginimo</w:t>
            </w:r>
            <w:r w:rsidRPr="00024B6D">
              <w:rPr>
                <w:rFonts w:ascii="Verdana" w:hAnsi="Verdana"/>
                <w:b/>
                <w:kern w:val="2"/>
                <w:sz w:val="20"/>
              </w:rPr>
              <w:t xml:space="preserve"> kainodara</w:t>
            </w:r>
          </w:p>
          <w:p w14:paraId="4EF05FF2" w14:textId="77777777" w:rsidR="007E42AC" w:rsidRPr="00024B6D" w:rsidRDefault="007E42AC" w:rsidP="007E42AC">
            <w:pPr>
              <w:rPr>
                <w:rFonts w:ascii="Verdana" w:hAnsi="Verdana"/>
                <w:b/>
                <w:kern w:val="2"/>
                <w:sz w:val="20"/>
              </w:rPr>
            </w:pPr>
          </w:p>
          <w:p w14:paraId="769DAC70" w14:textId="77777777" w:rsidR="007E42AC" w:rsidRPr="00024B6D" w:rsidRDefault="007E42AC" w:rsidP="007E42AC">
            <w:pPr>
              <w:rPr>
                <w:rFonts w:ascii="Verdana" w:hAnsi="Verdana"/>
                <w:b/>
                <w:kern w:val="2"/>
                <w:sz w:val="20"/>
              </w:rPr>
            </w:pPr>
          </w:p>
          <w:p w14:paraId="19ED499D" w14:textId="77777777" w:rsidR="007E42AC" w:rsidRPr="00024B6D" w:rsidRDefault="007E42AC" w:rsidP="007E42AC">
            <w:pPr>
              <w:rPr>
                <w:rFonts w:ascii="Verdana" w:hAnsi="Verdana"/>
                <w:b/>
                <w:kern w:val="2"/>
                <w:sz w:val="20"/>
              </w:rPr>
            </w:pPr>
          </w:p>
          <w:p w14:paraId="3F2DC881" w14:textId="77777777" w:rsidR="007E42AC" w:rsidRPr="00024B6D" w:rsidRDefault="007E42AC" w:rsidP="007E42AC">
            <w:pPr>
              <w:rPr>
                <w:rFonts w:ascii="Verdana" w:hAnsi="Verdana"/>
                <w:b/>
                <w:kern w:val="2"/>
                <w:sz w:val="20"/>
              </w:rPr>
            </w:pPr>
          </w:p>
          <w:p w14:paraId="5A71C6BE" w14:textId="77777777" w:rsidR="007E42AC" w:rsidRPr="00024B6D" w:rsidRDefault="007E42AC" w:rsidP="007E42AC">
            <w:pPr>
              <w:rPr>
                <w:rFonts w:ascii="Verdana" w:hAnsi="Verdana"/>
                <w:b/>
                <w:kern w:val="2"/>
                <w:sz w:val="20"/>
              </w:rPr>
            </w:pPr>
          </w:p>
          <w:p w14:paraId="59E2449C" w14:textId="77777777" w:rsidR="007E42AC" w:rsidRPr="00024B6D" w:rsidRDefault="007E42AC" w:rsidP="007E42AC">
            <w:pPr>
              <w:rPr>
                <w:rFonts w:ascii="Verdana" w:hAnsi="Verdana"/>
                <w:b/>
                <w:kern w:val="2"/>
                <w:sz w:val="20"/>
              </w:rPr>
            </w:pPr>
          </w:p>
          <w:p w14:paraId="586EE97D" w14:textId="77777777" w:rsidR="007E42AC" w:rsidRPr="00024B6D" w:rsidRDefault="007E42AC" w:rsidP="007E42AC">
            <w:pPr>
              <w:rPr>
                <w:rFonts w:ascii="Verdana" w:hAnsi="Verdana"/>
                <w:b/>
                <w:kern w:val="2"/>
                <w:sz w:val="20"/>
              </w:rPr>
            </w:pPr>
          </w:p>
          <w:p w14:paraId="320051ED" w14:textId="77777777" w:rsidR="007E42AC" w:rsidRPr="00024B6D" w:rsidRDefault="007E42AC" w:rsidP="007E42AC">
            <w:pPr>
              <w:rPr>
                <w:rFonts w:ascii="Verdana" w:hAnsi="Verdana"/>
                <w:b/>
                <w:kern w:val="2"/>
                <w:sz w:val="20"/>
              </w:rPr>
            </w:pPr>
          </w:p>
          <w:p w14:paraId="5153D20E" w14:textId="77777777" w:rsidR="007E42AC" w:rsidRPr="00024B6D" w:rsidRDefault="007E42AC" w:rsidP="007E42AC">
            <w:pPr>
              <w:rPr>
                <w:rFonts w:ascii="Verdana" w:hAnsi="Verdana"/>
                <w:b/>
                <w:kern w:val="2"/>
                <w:sz w:val="20"/>
              </w:rPr>
            </w:pPr>
          </w:p>
          <w:p w14:paraId="17AE3E93" w14:textId="77777777" w:rsidR="007E42AC" w:rsidRPr="00024B6D" w:rsidRDefault="007E42AC" w:rsidP="007E42AC">
            <w:pPr>
              <w:rPr>
                <w:rFonts w:ascii="Verdana" w:hAnsi="Verdana"/>
                <w:b/>
                <w:kern w:val="2"/>
                <w:sz w:val="20"/>
              </w:rPr>
            </w:pPr>
          </w:p>
          <w:p w14:paraId="12A35EED" w14:textId="77777777" w:rsidR="007E42AC" w:rsidRPr="00024B6D" w:rsidRDefault="007E42AC" w:rsidP="007E42AC">
            <w:pPr>
              <w:rPr>
                <w:rFonts w:ascii="Verdana" w:hAnsi="Verdana"/>
                <w:b/>
                <w:kern w:val="2"/>
                <w:sz w:val="20"/>
              </w:rPr>
            </w:pPr>
          </w:p>
          <w:p w14:paraId="207D758D" w14:textId="77777777" w:rsidR="007E42AC" w:rsidRPr="00024B6D" w:rsidRDefault="007E42AC" w:rsidP="007E42AC">
            <w:pPr>
              <w:rPr>
                <w:rFonts w:ascii="Verdana" w:hAnsi="Verdana"/>
                <w:b/>
                <w:kern w:val="2"/>
                <w:sz w:val="20"/>
              </w:rPr>
            </w:pPr>
          </w:p>
          <w:p w14:paraId="081378B2" w14:textId="77777777" w:rsidR="007E42AC" w:rsidRPr="00024B6D" w:rsidRDefault="007E42AC" w:rsidP="007E42AC">
            <w:pPr>
              <w:rPr>
                <w:rFonts w:ascii="Verdana" w:hAnsi="Verdana"/>
                <w:b/>
                <w:kern w:val="2"/>
                <w:sz w:val="20"/>
              </w:rPr>
            </w:pPr>
          </w:p>
          <w:p w14:paraId="6E09E94D" w14:textId="77777777" w:rsidR="007E42AC" w:rsidRPr="00024B6D" w:rsidRDefault="007E42AC" w:rsidP="007E42AC">
            <w:pPr>
              <w:rPr>
                <w:rFonts w:ascii="Verdana" w:hAnsi="Verdana"/>
                <w:b/>
                <w:kern w:val="2"/>
                <w:sz w:val="20"/>
              </w:rPr>
            </w:pPr>
          </w:p>
          <w:p w14:paraId="0D48285C" w14:textId="77777777" w:rsidR="007E42AC" w:rsidRPr="00024B6D" w:rsidRDefault="007E42AC" w:rsidP="007E42AC">
            <w:pPr>
              <w:rPr>
                <w:rFonts w:ascii="Verdana" w:hAnsi="Verdana"/>
                <w:b/>
                <w:kern w:val="2"/>
                <w:sz w:val="20"/>
              </w:rPr>
            </w:pPr>
          </w:p>
          <w:p w14:paraId="24410ECA" w14:textId="77777777" w:rsidR="007E42AC" w:rsidRPr="00024B6D" w:rsidRDefault="007E42AC" w:rsidP="007E42AC">
            <w:pPr>
              <w:rPr>
                <w:rFonts w:ascii="Verdana" w:hAnsi="Verdana"/>
                <w:b/>
                <w:kern w:val="2"/>
                <w:sz w:val="20"/>
              </w:rPr>
            </w:pPr>
          </w:p>
          <w:p w14:paraId="6EE12C27" w14:textId="77777777" w:rsidR="007E42AC" w:rsidRPr="00024B6D" w:rsidRDefault="007E42AC" w:rsidP="007E42AC">
            <w:pPr>
              <w:rPr>
                <w:rFonts w:ascii="Verdana" w:hAnsi="Verdana"/>
                <w:b/>
                <w:kern w:val="2"/>
                <w:sz w:val="20"/>
              </w:rPr>
            </w:pPr>
          </w:p>
          <w:p w14:paraId="4F67CD07" w14:textId="77777777" w:rsidR="007E42AC" w:rsidRPr="00024B6D" w:rsidRDefault="007E42AC" w:rsidP="007E42AC">
            <w:pPr>
              <w:rPr>
                <w:rFonts w:ascii="Verdana" w:hAnsi="Verdana"/>
                <w:b/>
                <w:kern w:val="2"/>
                <w:sz w:val="20"/>
              </w:rPr>
            </w:pPr>
          </w:p>
          <w:p w14:paraId="5C315EEE" w14:textId="77777777" w:rsidR="007E42AC" w:rsidRPr="00024B6D" w:rsidRDefault="007E42AC" w:rsidP="007E42AC">
            <w:pPr>
              <w:rPr>
                <w:rFonts w:ascii="Verdana" w:hAnsi="Verdana"/>
                <w:b/>
                <w:kern w:val="2"/>
                <w:sz w:val="20"/>
              </w:rPr>
            </w:pPr>
          </w:p>
          <w:p w14:paraId="6D13C50C" w14:textId="77777777" w:rsidR="007E42AC" w:rsidRPr="00024B6D" w:rsidRDefault="007E42AC" w:rsidP="007E42AC">
            <w:pPr>
              <w:rPr>
                <w:rFonts w:ascii="Verdana" w:hAnsi="Verdana"/>
                <w:b/>
                <w:kern w:val="2"/>
                <w:sz w:val="20"/>
              </w:rPr>
            </w:pPr>
          </w:p>
          <w:p w14:paraId="2A7B4F7A" w14:textId="77777777" w:rsidR="007E42AC" w:rsidRPr="00024B6D" w:rsidRDefault="007E42AC" w:rsidP="007E42AC">
            <w:pPr>
              <w:rPr>
                <w:rFonts w:ascii="Verdana" w:hAnsi="Verdana"/>
                <w:b/>
                <w:kern w:val="2"/>
                <w:sz w:val="20"/>
              </w:rPr>
            </w:pPr>
          </w:p>
          <w:p w14:paraId="57A4C75F" w14:textId="77777777" w:rsidR="007E42AC" w:rsidRPr="00024B6D" w:rsidRDefault="007E42AC" w:rsidP="007E42AC">
            <w:pPr>
              <w:rPr>
                <w:rFonts w:ascii="Verdana" w:hAnsi="Verdana"/>
                <w:b/>
                <w:kern w:val="2"/>
                <w:sz w:val="20"/>
              </w:rPr>
            </w:pPr>
          </w:p>
          <w:p w14:paraId="6B9A132E" w14:textId="77777777" w:rsidR="007E42AC" w:rsidRPr="00024B6D" w:rsidRDefault="007E42AC" w:rsidP="00BB33AB">
            <w:pPr>
              <w:rPr>
                <w:rFonts w:ascii="Verdana" w:hAnsi="Verdana"/>
                <w:b/>
                <w:kern w:val="2"/>
                <w:sz w:val="20"/>
              </w:rPr>
            </w:pPr>
          </w:p>
        </w:tc>
        <w:tc>
          <w:tcPr>
            <w:tcW w:w="6504" w:type="dxa"/>
            <w:gridSpan w:val="2"/>
          </w:tcPr>
          <w:p w14:paraId="391477F1" w14:textId="77777777" w:rsidR="00BB33AB" w:rsidRPr="00024B6D" w:rsidRDefault="007E42AC" w:rsidP="00BB33AB">
            <w:pPr>
              <w:rPr>
                <w:rFonts w:ascii="Verdana" w:hAnsi="Verdana"/>
                <w:sz w:val="20"/>
              </w:rPr>
            </w:pPr>
            <w:r w:rsidRPr="00024B6D">
              <w:rPr>
                <w:rFonts w:ascii="Verdana" w:hAnsi="Verdana"/>
                <w:kern w:val="2"/>
                <w:sz w:val="20"/>
              </w:rPr>
              <w:lastRenderedPageBreak/>
              <w:t xml:space="preserve">Pradinės Sutarties vertė </w:t>
            </w:r>
            <w:r w:rsidR="00BB33AB" w:rsidRPr="00024B6D">
              <w:rPr>
                <w:rFonts w:ascii="Verdana" w:hAnsi="Verdana"/>
                <w:kern w:val="2"/>
                <w:sz w:val="20"/>
              </w:rPr>
              <w:t>yra</w:t>
            </w:r>
            <w:r w:rsidR="00BB33AB">
              <w:rPr>
                <w:rFonts w:ascii="Verdana" w:hAnsi="Verdana"/>
                <w:kern w:val="2"/>
                <w:sz w:val="20"/>
              </w:rPr>
              <w:t xml:space="preserve"> </w:t>
            </w:r>
            <w:r w:rsidR="00BB33AB" w:rsidRPr="00575336">
              <w:rPr>
                <w:rFonts w:ascii="Verdana" w:hAnsi="Verdana"/>
                <w:kern w:val="2"/>
                <w:sz w:val="20"/>
              </w:rPr>
              <w:t>570</w:t>
            </w:r>
            <w:r w:rsidR="00BB33AB">
              <w:rPr>
                <w:rFonts w:ascii="Verdana" w:hAnsi="Verdana"/>
                <w:kern w:val="2"/>
                <w:sz w:val="20"/>
              </w:rPr>
              <w:t xml:space="preserve"> </w:t>
            </w:r>
            <w:r w:rsidR="00BB33AB" w:rsidRPr="00575336">
              <w:rPr>
                <w:rFonts w:ascii="Verdana" w:hAnsi="Verdana"/>
                <w:kern w:val="2"/>
                <w:sz w:val="20"/>
              </w:rPr>
              <w:t>247,93</w:t>
            </w:r>
            <w:r w:rsidR="00BB33AB">
              <w:rPr>
                <w:rFonts w:ascii="Verdana" w:hAnsi="Verdana"/>
                <w:kern w:val="2"/>
                <w:sz w:val="20"/>
              </w:rPr>
              <w:t xml:space="preserve"> Eur be PVM.</w:t>
            </w:r>
          </w:p>
          <w:p w14:paraId="614A1FA8" w14:textId="77777777" w:rsidR="00BB33AB" w:rsidRPr="00024B6D" w:rsidRDefault="00BB33AB" w:rsidP="00BB33AB">
            <w:pPr>
              <w:rPr>
                <w:rFonts w:ascii="Verdana" w:hAnsi="Verdana"/>
                <w:sz w:val="20"/>
              </w:rPr>
            </w:pPr>
            <w:r w:rsidRPr="00024B6D">
              <w:rPr>
                <w:rFonts w:ascii="Verdana" w:hAnsi="Verdana"/>
                <w:kern w:val="2"/>
                <w:sz w:val="20"/>
              </w:rPr>
              <w:t xml:space="preserve">PVM sudaro </w:t>
            </w:r>
            <w:r>
              <w:rPr>
                <w:rFonts w:ascii="Verdana" w:hAnsi="Verdana"/>
                <w:color w:val="00B050"/>
                <w:kern w:val="2"/>
                <w:sz w:val="20"/>
              </w:rPr>
              <w:t>XXX XXX,XX (žodžiais Eur XX ct)</w:t>
            </w:r>
            <w:r w:rsidRPr="00024B6D">
              <w:rPr>
                <w:rFonts w:ascii="Verdana" w:hAnsi="Verdana"/>
                <w:kern w:val="2"/>
                <w:sz w:val="20"/>
              </w:rPr>
              <w:t>.</w:t>
            </w:r>
          </w:p>
          <w:p w14:paraId="73AD5854" w14:textId="77777777" w:rsidR="00BB33AB" w:rsidRPr="00024B6D" w:rsidRDefault="00BB33AB" w:rsidP="00BB33AB">
            <w:pPr>
              <w:rPr>
                <w:rFonts w:ascii="Verdana" w:hAnsi="Verdana"/>
                <w:sz w:val="20"/>
              </w:rPr>
            </w:pPr>
            <w:r w:rsidRPr="00024B6D">
              <w:rPr>
                <w:rFonts w:ascii="Verdana" w:hAnsi="Verdana"/>
                <w:kern w:val="2"/>
                <w:sz w:val="20"/>
              </w:rPr>
              <w:t xml:space="preserve">Sutarties kaina yra </w:t>
            </w:r>
            <w:r>
              <w:rPr>
                <w:rFonts w:ascii="Verdana" w:hAnsi="Verdana"/>
                <w:color w:val="00B050"/>
                <w:kern w:val="2"/>
                <w:sz w:val="20"/>
              </w:rPr>
              <w:t xml:space="preserve">(žodžiais Eur XX ct) </w:t>
            </w:r>
            <w:r w:rsidRPr="009A324E">
              <w:rPr>
                <w:rFonts w:ascii="Verdana" w:hAnsi="Verdana"/>
                <w:kern w:val="2"/>
                <w:sz w:val="20"/>
              </w:rPr>
              <w:t>Eur</w:t>
            </w:r>
            <w:r w:rsidRPr="00024B6D">
              <w:rPr>
                <w:rFonts w:ascii="Verdana" w:hAnsi="Verdana"/>
                <w:kern w:val="2"/>
                <w:sz w:val="20"/>
              </w:rPr>
              <w:t xml:space="preserve"> su PVM.</w:t>
            </w:r>
          </w:p>
          <w:p w14:paraId="7ACC9D5B" w14:textId="77777777" w:rsidR="00BB33AB" w:rsidRDefault="00BB33AB" w:rsidP="007E42AC">
            <w:pPr>
              <w:rPr>
                <w:rFonts w:ascii="Verdana" w:hAnsi="Verdana"/>
                <w:kern w:val="2"/>
                <w:sz w:val="20"/>
              </w:rPr>
            </w:pPr>
          </w:p>
          <w:p w14:paraId="4061DD4B" w14:textId="385B5874" w:rsidR="00BB33AB" w:rsidRPr="00A5747E" w:rsidRDefault="00BB33AB" w:rsidP="00BB33AB">
            <w:pPr>
              <w:rPr>
                <w:rFonts w:ascii="Verdana" w:hAnsi="Verdana"/>
                <w:kern w:val="2"/>
                <w:sz w:val="20"/>
              </w:rPr>
            </w:pPr>
            <w:r w:rsidRPr="00BB33AB">
              <w:rPr>
                <w:rFonts w:ascii="Verdana" w:hAnsi="Verdana"/>
                <w:kern w:val="2"/>
                <w:sz w:val="20"/>
              </w:rPr>
              <w:t xml:space="preserve">Maksimali sutarties kaina </w:t>
            </w:r>
            <w:r>
              <w:rPr>
                <w:rFonts w:ascii="Verdana" w:hAnsi="Verdana"/>
                <w:kern w:val="2"/>
                <w:sz w:val="20"/>
              </w:rPr>
              <w:t xml:space="preserve">sutarties galiojimo laikotarpiui </w:t>
            </w:r>
            <w:r w:rsidRPr="00024B6D">
              <w:rPr>
                <w:rFonts w:ascii="Verdana" w:hAnsi="Verdana"/>
                <w:kern w:val="2"/>
                <w:sz w:val="20"/>
              </w:rPr>
              <w:t>yra</w:t>
            </w:r>
            <w:r>
              <w:rPr>
                <w:rFonts w:ascii="Verdana" w:hAnsi="Verdana"/>
                <w:kern w:val="2"/>
                <w:sz w:val="20"/>
              </w:rPr>
              <w:t xml:space="preserve"> </w:t>
            </w:r>
            <w:r w:rsidRPr="00575336">
              <w:rPr>
                <w:rFonts w:ascii="Verdana" w:hAnsi="Verdana"/>
                <w:kern w:val="2"/>
                <w:sz w:val="20"/>
              </w:rPr>
              <w:t>570</w:t>
            </w:r>
            <w:r>
              <w:rPr>
                <w:rFonts w:ascii="Verdana" w:hAnsi="Verdana"/>
                <w:kern w:val="2"/>
                <w:sz w:val="20"/>
              </w:rPr>
              <w:t xml:space="preserve"> </w:t>
            </w:r>
            <w:r w:rsidRPr="00575336">
              <w:rPr>
                <w:rFonts w:ascii="Verdana" w:hAnsi="Verdana"/>
                <w:kern w:val="2"/>
                <w:sz w:val="20"/>
              </w:rPr>
              <w:t>247,93</w:t>
            </w:r>
            <w:r>
              <w:rPr>
                <w:rFonts w:ascii="Verdana" w:hAnsi="Verdana"/>
                <w:kern w:val="2"/>
                <w:sz w:val="20"/>
              </w:rPr>
              <w:t xml:space="preserve"> Eur be PVM.</w:t>
            </w:r>
          </w:p>
          <w:p w14:paraId="05734ABC" w14:textId="77777777" w:rsidR="00BB33AB" w:rsidRPr="00024B6D" w:rsidRDefault="00BB33AB" w:rsidP="00BB33AB">
            <w:pPr>
              <w:rPr>
                <w:rFonts w:ascii="Verdana" w:hAnsi="Verdana"/>
                <w:sz w:val="20"/>
              </w:rPr>
            </w:pPr>
            <w:r w:rsidRPr="00024B6D">
              <w:rPr>
                <w:rFonts w:ascii="Verdana" w:hAnsi="Verdana"/>
                <w:kern w:val="2"/>
                <w:sz w:val="20"/>
              </w:rPr>
              <w:t xml:space="preserve">PVM sudaro </w:t>
            </w:r>
            <w:r>
              <w:rPr>
                <w:rFonts w:ascii="Verdana" w:hAnsi="Verdana"/>
                <w:color w:val="00B050"/>
                <w:kern w:val="2"/>
                <w:sz w:val="20"/>
              </w:rPr>
              <w:t>XXX XXX,XX (žodžiais Eur XX ct)</w:t>
            </w:r>
            <w:r w:rsidRPr="00024B6D">
              <w:rPr>
                <w:rFonts w:ascii="Verdana" w:hAnsi="Verdana"/>
                <w:kern w:val="2"/>
                <w:sz w:val="20"/>
              </w:rPr>
              <w:t>.</w:t>
            </w:r>
          </w:p>
          <w:p w14:paraId="3306C286" w14:textId="77777777" w:rsidR="00BB33AB" w:rsidRPr="00024B6D" w:rsidRDefault="00BB33AB" w:rsidP="00BB33AB">
            <w:pPr>
              <w:rPr>
                <w:rFonts w:ascii="Verdana" w:hAnsi="Verdana"/>
                <w:sz w:val="20"/>
              </w:rPr>
            </w:pPr>
            <w:r w:rsidRPr="00024B6D">
              <w:rPr>
                <w:rFonts w:ascii="Verdana" w:hAnsi="Verdana"/>
                <w:kern w:val="2"/>
                <w:sz w:val="20"/>
              </w:rPr>
              <w:lastRenderedPageBreak/>
              <w:t xml:space="preserve">Sutarties kaina yra </w:t>
            </w:r>
            <w:r>
              <w:rPr>
                <w:rFonts w:ascii="Verdana" w:hAnsi="Verdana"/>
                <w:color w:val="00B050"/>
                <w:kern w:val="2"/>
                <w:sz w:val="20"/>
              </w:rPr>
              <w:t xml:space="preserve">(žodžiais Eur XX ct) </w:t>
            </w:r>
            <w:r w:rsidRPr="009A324E">
              <w:rPr>
                <w:rFonts w:ascii="Verdana" w:hAnsi="Verdana"/>
                <w:kern w:val="2"/>
                <w:sz w:val="20"/>
              </w:rPr>
              <w:t>Eur</w:t>
            </w:r>
            <w:r w:rsidRPr="00024B6D">
              <w:rPr>
                <w:rFonts w:ascii="Verdana" w:hAnsi="Verdana"/>
                <w:kern w:val="2"/>
                <w:sz w:val="20"/>
              </w:rPr>
              <w:t xml:space="preserve"> su PVM.</w:t>
            </w:r>
          </w:p>
          <w:p w14:paraId="7D4DD96B" w14:textId="77777777" w:rsidR="00BB33AB" w:rsidRPr="00024B6D" w:rsidRDefault="00BB33AB" w:rsidP="007E42AC">
            <w:pPr>
              <w:rPr>
                <w:rFonts w:ascii="Verdana" w:hAnsi="Verdana"/>
                <w:kern w:val="2"/>
                <w:sz w:val="20"/>
              </w:rPr>
            </w:pPr>
          </w:p>
          <w:p w14:paraId="300B4069" w14:textId="77777777" w:rsidR="007E42AC" w:rsidRPr="00024B6D" w:rsidRDefault="007E42AC" w:rsidP="007E42AC">
            <w:pPr>
              <w:rPr>
                <w:rFonts w:ascii="Verdana" w:hAnsi="Verdana"/>
                <w:sz w:val="20"/>
              </w:rPr>
            </w:pPr>
            <w:r w:rsidRPr="00024B6D">
              <w:rPr>
                <w:rFonts w:ascii="Verdana" w:hAnsi="Verdana"/>
                <w:color w:val="000000"/>
                <w:kern w:val="2"/>
                <w:sz w:val="20"/>
              </w:rPr>
              <w:t xml:space="preserve">Šioje Sutartyje Pradinės Sutarties vertė yra lygi </w:t>
            </w:r>
            <w:r w:rsidRPr="00024B6D">
              <w:rPr>
                <w:rFonts w:ascii="Verdana" w:hAnsi="Verdana"/>
                <w:b/>
                <w:color w:val="000000"/>
                <w:kern w:val="2"/>
                <w:sz w:val="20"/>
              </w:rPr>
              <w:t xml:space="preserve">maksimaliai pirkimui skirtai lėšų sumai be PVM </w:t>
            </w:r>
            <w:r w:rsidRPr="00024B6D">
              <w:rPr>
                <w:rFonts w:ascii="Verdana" w:hAnsi="Verdana"/>
                <w:color w:val="000000"/>
                <w:kern w:val="2"/>
                <w:sz w:val="20"/>
              </w:rPr>
              <w:t>pirkimo dokumentuose ir Sutartyje nurodytų Paslaugų įsigijimui.</w:t>
            </w:r>
          </w:p>
          <w:p w14:paraId="3AB2CA38" w14:textId="77777777" w:rsidR="007E42AC" w:rsidRPr="00A5747E" w:rsidRDefault="007E42AC" w:rsidP="007E42AC">
            <w:pPr>
              <w:rPr>
                <w:rFonts w:ascii="Verdana" w:hAnsi="Verdana"/>
                <w:color w:val="000000" w:themeColor="text1"/>
                <w:kern w:val="2"/>
                <w:sz w:val="20"/>
              </w:rPr>
            </w:pPr>
          </w:p>
          <w:p w14:paraId="22918487" w14:textId="184DFC2F" w:rsidR="00BB33AB" w:rsidRPr="00A5747E" w:rsidRDefault="00BB33AB" w:rsidP="00BB33AB">
            <w:pPr>
              <w:rPr>
                <w:rFonts w:ascii="Verdana" w:hAnsi="Verdana"/>
                <w:color w:val="000000" w:themeColor="text1"/>
                <w:kern w:val="2"/>
                <w:sz w:val="20"/>
              </w:rPr>
            </w:pPr>
            <w:r w:rsidRPr="00A5747E">
              <w:rPr>
                <w:rFonts w:ascii="Verdana" w:hAnsi="Verdana"/>
                <w:color w:val="000000" w:themeColor="text1"/>
                <w:kern w:val="2"/>
                <w:sz w:val="20"/>
              </w:rPr>
              <w:t xml:space="preserve">I kainos dalis - Sutarties priede nurodyti Paslaugų teikėjo paslaugų įkainiai. Sutarties priede nurodyti preliminarūs Paslaugų kiekiai maksimaliam Sutarties galiojimo laikotarpiui. Paslaugos bus įsigyjamos pagal Užsakovo poreikį; </w:t>
            </w:r>
          </w:p>
          <w:p w14:paraId="4395E2E5" w14:textId="1562FCC3" w:rsidR="00BB33AB" w:rsidRPr="00A5747E" w:rsidRDefault="00BB33AB" w:rsidP="00BB33AB">
            <w:pPr>
              <w:rPr>
                <w:rFonts w:ascii="Verdana" w:hAnsi="Verdana"/>
                <w:color w:val="000000" w:themeColor="text1"/>
                <w:kern w:val="2"/>
                <w:sz w:val="20"/>
              </w:rPr>
            </w:pPr>
            <w:r w:rsidRPr="00A5747E">
              <w:rPr>
                <w:rFonts w:ascii="Verdana" w:hAnsi="Verdana"/>
                <w:color w:val="000000" w:themeColor="text1"/>
                <w:kern w:val="2"/>
                <w:sz w:val="20"/>
              </w:rPr>
              <w:t>II kainos dalis - Sutarties priede nurodytas reklaminės kampanijos administravimo antkainis, skaičiuojamas nuo kiekvienos užsakomos reklaminės kampanijos biudžeto, neįtraukiant Paslaugų teikėjui mokėtinos I kainos dalyje nurodytų paslaugų kainos;</w:t>
            </w:r>
          </w:p>
          <w:p w14:paraId="4774A93B" w14:textId="77777777" w:rsidR="00BB33AB" w:rsidRPr="00A5747E" w:rsidRDefault="00BB33AB" w:rsidP="00BB33AB">
            <w:pPr>
              <w:rPr>
                <w:rFonts w:ascii="Verdana" w:hAnsi="Verdana"/>
                <w:color w:val="000000" w:themeColor="text1"/>
                <w:kern w:val="2"/>
                <w:sz w:val="20"/>
              </w:rPr>
            </w:pPr>
            <w:r w:rsidRPr="00A5747E">
              <w:rPr>
                <w:rFonts w:ascii="Verdana" w:hAnsi="Verdana"/>
                <w:color w:val="000000" w:themeColor="text1"/>
                <w:kern w:val="2"/>
                <w:sz w:val="20"/>
              </w:rPr>
              <w:t>III kainos dalis - Paslaugų teikėjo faktiškai patiriamos išlaidos, tiesiogiai susijusios su Sutarties vykdymu, t. y. reklamos sklaidos suderintose reklamos sklaidos priemonėse (tradicinėmis ir netradicinėmis reklamos sklaidos priemonėmis, skaitmeninės reklamos platformose) pirkimo išlaidos. Šios išlaidos (jų dydis) suderinamos derinant reklaminės kampanijos įgyvendinimo biudžetą ir Užsakovui patvirtinant reklaminės kampanijos įgyvendinimo sąmatą. Užsakovas už Paslaugų teikėjo patirtas išlaidas apmoka ne didesnėmis nei rinką atitinkančiomis kainomis pagal Paslaugų teikėjo pateiktus faktiškai patirtas išlaidas patvirtinančius trečiųjų šalių dokumentus, pvz. trečiosios šalies sąskaita faktūra, išrašyta Paslaugų tiekėjui. Į faktiškai patirtas išlaidas negali būti įtrauktas Paslaugų teikėjo pelnas. Visos kitos Paslaugų teikėjo patiriamos išlaidos ir mokesčiai turi būti įskaičiuoti į reklamos kampanijų planavimo ir įgyvendinimo specialistų paslaugų įkainius ir reklaminės kampanijos administravimo antkainį. Išlaidos, viršijančios patvirtintą sąmatą, nebus apmokamos ir atsakomybę už jas prisiima Paslaugų teikėjas.</w:t>
            </w:r>
          </w:p>
          <w:p w14:paraId="660EAAE6" w14:textId="0A765F34" w:rsidR="007E42AC" w:rsidRPr="00A5747E" w:rsidRDefault="00BB33AB" w:rsidP="00BB33AB">
            <w:pPr>
              <w:rPr>
                <w:rFonts w:ascii="Verdana" w:hAnsi="Verdana"/>
                <w:color w:val="000000" w:themeColor="text1"/>
                <w:kern w:val="2"/>
                <w:sz w:val="20"/>
              </w:rPr>
            </w:pPr>
            <w:r w:rsidRPr="00A5747E">
              <w:rPr>
                <w:rFonts w:ascii="Verdana" w:hAnsi="Verdana"/>
                <w:color w:val="000000" w:themeColor="text1"/>
                <w:kern w:val="2"/>
                <w:sz w:val="20"/>
              </w:rPr>
              <w:t>Bendra pagal Sutartį įsigyjamų Paslaugų ir apmokamų Paslaugų teikėjo faktiškai patiriamų išlaidų vertė per visą maksimalų Sutarties galiojimo laikotarpį negali viršyti maksimalios Sutarties kainos, nurodytos Sutarties 5 punkte.</w:t>
            </w:r>
            <w:r w:rsidRPr="00A5747E" w:rsidDel="00BB33AB">
              <w:rPr>
                <w:rFonts w:ascii="Verdana" w:hAnsi="Verdana"/>
                <w:color w:val="000000" w:themeColor="text1"/>
                <w:kern w:val="2"/>
                <w:sz w:val="20"/>
              </w:rPr>
              <w:t xml:space="preserve"> </w:t>
            </w:r>
          </w:p>
          <w:p w14:paraId="5BBF19B0" w14:textId="49591801" w:rsidR="007E42AC" w:rsidRPr="00024B6D" w:rsidRDefault="007E42AC" w:rsidP="007E42AC">
            <w:pPr>
              <w:rPr>
                <w:rFonts w:ascii="Verdana" w:hAnsi="Verdana"/>
                <w:color w:val="4472C4"/>
                <w:kern w:val="2"/>
                <w:sz w:val="20"/>
              </w:rPr>
            </w:pPr>
          </w:p>
        </w:tc>
      </w:tr>
      <w:tr w:rsidR="007E42AC" w:rsidRPr="00024B6D" w14:paraId="1A7054EB" w14:textId="77777777" w:rsidTr="006B2479">
        <w:trPr>
          <w:trHeight w:val="300"/>
        </w:trPr>
        <w:tc>
          <w:tcPr>
            <w:tcW w:w="3124" w:type="dxa"/>
            <w:gridSpan w:val="2"/>
          </w:tcPr>
          <w:p w14:paraId="4F2F4A8F" w14:textId="77777777" w:rsidR="007E42AC" w:rsidRPr="00024B6D" w:rsidRDefault="007E42AC" w:rsidP="007E42AC">
            <w:pPr>
              <w:rPr>
                <w:rFonts w:ascii="Verdana" w:hAnsi="Verdana"/>
                <w:b/>
                <w:kern w:val="2"/>
                <w:sz w:val="20"/>
              </w:rPr>
            </w:pPr>
            <w:r w:rsidRPr="00024B6D">
              <w:rPr>
                <w:rFonts w:ascii="Verdana" w:hAnsi="Verdana"/>
                <w:b/>
                <w:kern w:val="2"/>
                <w:sz w:val="20"/>
              </w:rPr>
              <w:lastRenderedPageBreak/>
              <w:t xml:space="preserve">5.3. Sutarties kainos / įkainių perskaičiavimas taikant </w:t>
            </w:r>
            <w:r w:rsidRPr="00024B6D">
              <w:rPr>
                <w:rFonts w:ascii="Verdana" w:hAnsi="Verdana"/>
                <w:b/>
                <w:kern w:val="2"/>
                <w:sz w:val="20"/>
                <w:u w:val="single"/>
              </w:rPr>
              <w:t>peržiūros</w:t>
            </w:r>
            <w:r w:rsidRPr="00024B6D">
              <w:rPr>
                <w:rFonts w:ascii="Verdana" w:hAnsi="Verdana"/>
                <w:b/>
                <w:kern w:val="2"/>
                <w:sz w:val="20"/>
              </w:rPr>
              <w:t xml:space="preserve"> taisykles</w:t>
            </w:r>
          </w:p>
          <w:p w14:paraId="644C2358" w14:textId="77777777" w:rsidR="007E42AC" w:rsidRPr="00024B6D" w:rsidRDefault="007E42AC" w:rsidP="007E42AC">
            <w:pPr>
              <w:rPr>
                <w:rFonts w:ascii="Verdana" w:hAnsi="Verdana"/>
                <w:b/>
                <w:kern w:val="2"/>
                <w:sz w:val="20"/>
              </w:rPr>
            </w:pPr>
          </w:p>
          <w:p w14:paraId="57F4DE2E" w14:textId="77777777" w:rsidR="007E42AC" w:rsidRPr="00024B6D" w:rsidRDefault="007E42AC" w:rsidP="007E42AC">
            <w:pPr>
              <w:rPr>
                <w:rFonts w:ascii="Verdana" w:hAnsi="Verdana"/>
                <w:kern w:val="2"/>
                <w:sz w:val="20"/>
              </w:rPr>
            </w:pPr>
          </w:p>
        </w:tc>
        <w:tc>
          <w:tcPr>
            <w:tcW w:w="6504" w:type="dxa"/>
            <w:gridSpan w:val="2"/>
          </w:tcPr>
          <w:p w14:paraId="700E8720" w14:textId="77777777" w:rsidR="007E42AC" w:rsidRPr="00A5747E" w:rsidRDefault="007E42AC" w:rsidP="007E42AC">
            <w:pPr>
              <w:rPr>
                <w:rFonts w:ascii="Verdana" w:hAnsi="Verdana"/>
                <w:color w:val="000000" w:themeColor="text1"/>
                <w:sz w:val="20"/>
              </w:rPr>
            </w:pPr>
            <w:r w:rsidRPr="00024B6D">
              <w:rPr>
                <w:rFonts w:ascii="Verdana" w:hAnsi="Verdana"/>
                <w:kern w:val="2"/>
                <w:sz w:val="20"/>
              </w:rPr>
              <w:t xml:space="preserve">Sutarties </w:t>
            </w:r>
            <w:r w:rsidRPr="00A5747E">
              <w:rPr>
                <w:rFonts w:ascii="Verdana" w:hAnsi="Verdana"/>
                <w:color w:val="000000" w:themeColor="text1"/>
                <w:kern w:val="2"/>
                <w:sz w:val="20"/>
              </w:rPr>
              <w:t>kaina / įkainiai bus perskaičiuojami:</w:t>
            </w:r>
          </w:p>
          <w:p w14:paraId="7862C956" w14:textId="77777777" w:rsidR="007E42AC" w:rsidRPr="00A5747E" w:rsidRDefault="007E42AC" w:rsidP="007E42AC">
            <w:pPr>
              <w:rPr>
                <w:rFonts w:ascii="Verdana" w:hAnsi="Verdana"/>
                <w:color w:val="000000" w:themeColor="text1"/>
                <w:kern w:val="2"/>
                <w:sz w:val="20"/>
              </w:rPr>
            </w:pPr>
            <w:r w:rsidRPr="00A5747E">
              <w:rPr>
                <w:rFonts w:ascii="Verdana" w:hAnsi="Verdana"/>
                <w:color w:val="000000" w:themeColor="text1"/>
                <w:kern w:val="2"/>
                <w:sz w:val="20"/>
              </w:rPr>
              <w:t>5.3.1. dėl PVM tarifo pasikeitimo;</w:t>
            </w:r>
          </w:p>
          <w:p w14:paraId="36B628F4" w14:textId="5FB5A7FA" w:rsidR="007E42AC" w:rsidRPr="00FB4F44" w:rsidRDefault="007E42AC" w:rsidP="007E42AC">
            <w:pPr>
              <w:rPr>
                <w:rFonts w:ascii="Verdana" w:hAnsi="Verdana"/>
                <w:color w:val="00B050"/>
                <w:kern w:val="2"/>
                <w:sz w:val="20"/>
              </w:rPr>
            </w:pPr>
            <w:r w:rsidRPr="00A5747E">
              <w:rPr>
                <w:rFonts w:ascii="Verdana" w:hAnsi="Verdana"/>
                <w:color w:val="000000" w:themeColor="text1"/>
                <w:kern w:val="2"/>
                <w:sz w:val="20"/>
              </w:rPr>
              <w:t>5.3.3. dėl kainų lygio pokyčio</w:t>
            </w:r>
            <w:r w:rsidR="00A82F03" w:rsidRPr="00A5747E">
              <w:rPr>
                <w:rFonts w:ascii="Verdana" w:hAnsi="Verdana"/>
                <w:color w:val="000000" w:themeColor="text1"/>
                <w:kern w:val="2"/>
                <w:sz w:val="20"/>
              </w:rPr>
              <w:t>.</w:t>
            </w:r>
          </w:p>
          <w:p w14:paraId="054DF302" w14:textId="2368FCBE" w:rsidR="007E42AC" w:rsidRPr="00024B6D" w:rsidRDefault="007E42AC" w:rsidP="007E42AC">
            <w:pPr>
              <w:rPr>
                <w:rFonts w:ascii="Verdana" w:hAnsi="Verdana"/>
                <w:color w:val="FF0000"/>
                <w:kern w:val="2"/>
                <w:sz w:val="20"/>
              </w:rPr>
            </w:pPr>
          </w:p>
        </w:tc>
      </w:tr>
      <w:tr w:rsidR="007E42AC" w:rsidRPr="00024B6D" w14:paraId="6AC8D1FA" w14:textId="77777777" w:rsidTr="006B2479">
        <w:trPr>
          <w:trHeight w:val="300"/>
        </w:trPr>
        <w:tc>
          <w:tcPr>
            <w:tcW w:w="3124" w:type="dxa"/>
            <w:gridSpan w:val="2"/>
          </w:tcPr>
          <w:p w14:paraId="62766FE5" w14:textId="77777777" w:rsidR="007E42AC" w:rsidRPr="00024B6D" w:rsidRDefault="007E42AC" w:rsidP="007E42AC">
            <w:pPr>
              <w:rPr>
                <w:rFonts w:ascii="Verdana" w:hAnsi="Verdana"/>
                <w:b/>
                <w:kern w:val="2"/>
                <w:sz w:val="20"/>
              </w:rPr>
            </w:pPr>
            <w:r w:rsidRPr="00024B6D">
              <w:rPr>
                <w:rFonts w:ascii="Verdana" w:hAnsi="Verdana"/>
                <w:b/>
                <w:kern w:val="2"/>
                <w:sz w:val="20"/>
              </w:rPr>
              <w:t>5.3.1. Sutarties kainos / įkainių peržiūra dėl PVM tarifo pasikeitimo</w:t>
            </w:r>
          </w:p>
        </w:tc>
        <w:tc>
          <w:tcPr>
            <w:tcW w:w="6504" w:type="dxa"/>
            <w:gridSpan w:val="2"/>
          </w:tcPr>
          <w:p w14:paraId="74AF8AB1" w14:textId="77777777" w:rsidR="007E42AC" w:rsidRPr="00024B6D" w:rsidRDefault="007E42AC" w:rsidP="007E42AC">
            <w:pPr>
              <w:rPr>
                <w:rFonts w:ascii="Verdana" w:hAnsi="Verdana"/>
                <w:sz w:val="20"/>
              </w:rPr>
            </w:pPr>
            <w:r w:rsidRPr="00024B6D">
              <w:rPr>
                <w:rFonts w:ascii="Verdana" w:hAnsi="Verdana"/>
                <w:kern w:val="2"/>
                <w:sz w:val="20"/>
              </w:rPr>
              <w:t>Jeigu Sutarties vykdymo metu pasikeičia PVM mokėjimą reglamentuojantys teisės aktai, darantys tiesioginę įtaką Tiekėjo t</w:t>
            </w:r>
            <w:r w:rsidRPr="00024B6D">
              <w:rPr>
                <w:rFonts w:ascii="Verdana" w:hAnsi="Verdana"/>
                <w:sz w:val="20"/>
              </w:rPr>
              <w:t>ei</w:t>
            </w:r>
            <w:r w:rsidRPr="00024B6D">
              <w:rPr>
                <w:rFonts w:ascii="Verdana" w:hAnsi="Verdana"/>
                <w:kern w:val="2"/>
                <w:sz w:val="20"/>
              </w:rPr>
              <w:t>kiamų P</w:t>
            </w:r>
            <w:r w:rsidRPr="00024B6D">
              <w:rPr>
                <w:rFonts w:ascii="Verdana" w:hAnsi="Verdana"/>
                <w:sz w:val="20"/>
              </w:rPr>
              <w:t>aslaugų</w:t>
            </w:r>
            <w:r w:rsidRPr="00024B6D">
              <w:rPr>
                <w:rFonts w:ascii="Verdana" w:hAnsi="Verdana"/>
                <w:kern w:val="2"/>
                <w:sz w:val="20"/>
              </w:rPr>
              <w:t xml:space="preserve"> Sutartyje nurodytai kainai / įkainiams, Sutarties kaina / įkainiai perskaičiuojami nekeičiant P</w:t>
            </w:r>
            <w:r w:rsidRPr="00024B6D">
              <w:rPr>
                <w:rFonts w:ascii="Verdana" w:hAnsi="Verdana"/>
                <w:sz w:val="20"/>
              </w:rPr>
              <w:t>aslaugų</w:t>
            </w:r>
            <w:r w:rsidRPr="00024B6D">
              <w:rPr>
                <w:rFonts w:ascii="Verdana" w:hAnsi="Verdana"/>
                <w:kern w:val="2"/>
                <w:sz w:val="20"/>
              </w:rPr>
              <w:t xml:space="preserve"> kainos / įkainio be PVM.</w:t>
            </w:r>
          </w:p>
          <w:p w14:paraId="0D6894BA" w14:textId="77777777" w:rsidR="007E42AC" w:rsidRPr="00A5747E" w:rsidRDefault="007E42AC" w:rsidP="007E42AC">
            <w:pPr>
              <w:rPr>
                <w:rFonts w:ascii="Verdana" w:hAnsi="Verdana"/>
                <w:color w:val="000000" w:themeColor="text1"/>
                <w:kern w:val="2"/>
                <w:sz w:val="20"/>
              </w:rPr>
            </w:pPr>
          </w:p>
          <w:p w14:paraId="4B006FAB" w14:textId="7E594663" w:rsidR="007E42AC" w:rsidRPr="00024B6D" w:rsidRDefault="007E42AC" w:rsidP="00A82F03">
            <w:pPr>
              <w:rPr>
                <w:rFonts w:ascii="Verdana" w:hAnsi="Verdana"/>
                <w:sz w:val="20"/>
              </w:rPr>
            </w:pPr>
            <w:r w:rsidRPr="00A5747E">
              <w:rPr>
                <w:rFonts w:ascii="Verdana" w:hAnsi="Verdana"/>
                <w:color w:val="000000" w:themeColor="text1"/>
                <w:kern w:val="2"/>
                <w:sz w:val="20"/>
              </w:rPr>
              <w:t xml:space="preserve">Perskaičiavimas įforminamas Susitarimu ne vėliau kaip per </w:t>
            </w:r>
            <w:r w:rsidR="00A82F03" w:rsidRPr="00A5747E">
              <w:rPr>
                <w:rFonts w:ascii="Verdana" w:hAnsi="Verdana"/>
                <w:color w:val="000000" w:themeColor="text1"/>
                <w:kern w:val="2"/>
                <w:sz w:val="20"/>
              </w:rPr>
              <w:t xml:space="preserve">30 </w:t>
            </w:r>
            <w:r w:rsidR="004C1DE6" w:rsidRPr="00A5747E">
              <w:rPr>
                <w:rFonts w:ascii="Verdana" w:hAnsi="Verdana"/>
                <w:color w:val="000000" w:themeColor="text1"/>
                <w:kern w:val="2"/>
                <w:sz w:val="20"/>
              </w:rPr>
              <w:t>(</w:t>
            </w:r>
            <w:r w:rsidR="00A82F03" w:rsidRPr="00A5747E">
              <w:rPr>
                <w:rFonts w:ascii="Verdana" w:hAnsi="Verdana"/>
                <w:color w:val="000000" w:themeColor="text1"/>
                <w:kern w:val="2"/>
                <w:sz w:val="20"/>
              </w:rPr>
              <w:t>trisdešimt)</w:t>
            </w:r>
            <w:r w:rsidR="004C1DE6" w:rsidRPr="00A5747E">
              <w:rPr>
                <w:rFonts w:ascii="Verdana" w:hAnsi="Verdana"/>
                <w:color w:val="000000" w:themeColor="text1"/>
                <w:kern w:val="2"/>
                <w:sz w:val="20"/>
              </w:rPr>
              <w:t xml:space="preserve"> </w:t>
            </w:r>
            <w:proofErr w:type="spellStart"/>
            <w:r w:rsidR="004C1DE6" w:rsidRPr="00A5747E">
              <w:rPr>
                <w:rFonts w:ascii="Verdana" w:hAnsi="Verdana"/>
                <w:color w:val="000000" w:themeColor="text1"/>
                <w:kern w:val="2"/>
                <w:sz w:val="20"/>
              </w:rPr>
              <w:t>k.d</w:t>
            </w:r>
            <w:proofErr w:type="spellEnd"/>
            <w:r w:rsidR="004C1DE6" w:rsidRPr="00A5747E">
              <w:rPr>
                <w:rFonts w:ascii="Verdana" w:hAnsi="Verdana"/>
                <w:color w:val="000000" w:themeColor="text1"/>
                <w:kern w:val="2"/>
                <w:sz w:val="20"/>
              </w:rPr>
              <w:t xml:space="preserve">. </w:t>
            </w:r>
            <w:r w:rsidRPr="00A5747E">
              <w:rPr>
                <w:rFonts w:ascii="Verdana" w:hAnsi="Verdana"/>
                <w:color w:val="000000" w:themeColor="text1"/>
                <w:kern w:val="2"/>
                <w:sz w:val="20"/>
              </w:rPr>
              <w:t xml:space="preserve">nuo PVM mokėjimą reglamentuojančių teisės aktų pasikeitimo, kuris tampa </w:t>
            </w:r>
            <w:r w:rsidRPr="00024B6D">
              <w:rPr>
                <w:rFonts w:ascii="Verdana" w:hAnsi="Verdana"/>
                <w:kern w:val="2"/>
                <w:sz w:val="20"/>
              </w:rPr>
              <w:t>neatskiriama Sutarties dalimi. Perskaičiuota (-</w:t>
            </w:r>
            <w:proofErr w:type="spellStart"/>
            <w:r w:rsidRPr="00024B6D">
              <w:rPr>
                <w:rFonts w:ascii="Verdana" w:hAnsi="Verdana"/>
                <w:kern w:val="2"/>
                <w:sz w:val="20"/>
              </w:rPr>
              <w:t>as</w:t>
            </w:r>
            <w:proofErr w:type="spellEnd"/>
            <w:r w:rsidRPr="00024B6D">
              <w:rPr>
                <w:rFonts w:ascii="Verdana" w:hAnsi="Verdana"/>
                <w:kern w:val="2"/>
                <w:sz w:val="20"/>
              </w:rPr>
              <w:t xml:space="preserve">) Sutarties kaina / </w:t>
            </w:r>
            <w:r w:rsidRPr="00A5747E">
              <w:rPr>
                <w:rFonts w:ascii="Verdana" w:hAnsi="Verdana"/>
                <w:color w:val="000000" w:themeColor="text1"/>
                <w:kern w:val="2"/>
                <w:sz w:val="20"/>
              </w:rPr>
              <w:t>įkainiai taikoma (-i) už tą P</w:t>
            </w:r>
            <w:r w:rsidRPr="00A5747E">
              <w:rPr>
                <w:rFonts w:ascii="Verdana" w:hAnsi="Verdana"/>
                <w:color w:val="000000" w:themeColor="text1"/>
                <w:sz w:val="20"/>
              </w:rPr>
              <w:t>aslaugų</w:t>
            </w:r>
            <w:r w:rsidRPr="00A5747E">
              <w:rPr>
                <w:rFonts w:ascii="Verdana" w:hAnsi="Verdana"/>
                <w:color w:val="000000" w:themeColor="text1"/>
                <w:kern w:val="2"/>
                <w:sz w:val="20"/>
              </w:rPr>
              <w:t xml:space="preserve"> dalį, kurios bus teikiamos nuo Šalių pasirašyto Susitarimo įsigaliojimo dienos arba nuo naujo PVM įvedimo </w:t>
            </w:r>
            <w:r w:rsidRPr="00024B6D">
              <w:rPr>
                <w:rFonts w:ascii="Verdana" w:hAnsi="Verdana"/>
                <w:kern w:val="2"/>
                <w:sz w:val="20"/>
              </w:rPr>
              <w:t>datos (nepriklausomai nuo to, kada pasirašytas Susitarimas).</w:t>
            </w:r>
          </w:p>
        </w:tc>
      </w:tr>
      <w:tr w:rsidR="007E42AC" w:rsidRPr="00024B6D" w14:paraId="6AF9A9F1" w14:textId="77777777" w:rsidTr="006B2479">
        <w:trPr>
          <w:trHeight w:val="300"/>
        </w:trPr>
        <w:tc>
          <w:tcPr>
            <w:tcW w:w="3124" w:type="dxa"/>
            <w:gridSpan w:val="2"/>
          </w:tcPr>
          <w:p w14:paraId="352C6260" w14:textId="77777777" w:rsidR="007E42AC" w:rsidRPr="00024B6D" w:rsidRDefault="007E42AC" w:rsidP="007E42AC">
            <w:pPr>
              <w:rPr>
                <w:rFonts w:ascii="Verdana" w:hAnsi="Verdana"/>
                <w:sz w:val="20"/>
              </w:rPr>
            </w:pPr>
            <w:r w:rsidRPr="00024B6D">
              <w:rPr>
                <w:rFonts w:ascii="Verdana" w:hAnsi="Verdana"/>
                <w:b/>
                <w:bCs/>
                <w:kern w:val="2"/>
                <w:sz w:val="20"/>
              </w:rPr>
              <w:lastRenderedPageBreak/>
              <w:t>5.3.2.</w:t>
            </w:r>
            <w:r w:rsidRPr="00024B6D">
              <w:rPr>
                <w:rFonts w:ascii="Verdana" w:hAnsi="Verdana"/>
                <w:kern w:val="2"/>
                <w:sz w:val="20"/>
              </w:rPr>
              <w:t xml:space="preserve"> </w:t>
            </w:r>
            <w:r w:rsidRPr="00024B6D">
              <w:rPr>
                <w:rFonts w:ascii="Verdana" w:hAnsi="Verdana"/>
                <w:b/>
                <w:bCs/>
                <w:kern w:val="2"/>
                <w:sz w:val="20"/>
              </w:rPr>
              <w:t>Sutarties kainos / įkainių peržiūra dėl kitų mokesčių, lemiančių Paslaugų kainos / įkainių pokytį, pasikeitimo</w:t>
            </w:r>
          </w:p>
        </w:tc>
        <w:tc>
          <w:tcPr>
            <w:tcW w:w="6504" w:type="dxa"/>
            <w:gridSpan w:val="2"/>
          </w:tcPr>
          <w:p w14:paraId="02C6CEC7" w14:textId="77777777" w:rsidR="007E42AC" w:rsidRPr="00024B6D" w:rsidRDefault="007E42AC" w:rsidP="007E42AC">
            <w:pPr>
              <w:rPr>
                <w:rFonts w:ascii="Verdana" w:hAnsi="Verdana"/>
                <w:kern w:val="2"/>
                <w:sz w:val="20"/>
              </w:rPr>
            </w:pPr>
            <w:r w:rsidRPr="00024B6D">
              <w:rPr>
                <w:rFonts w:ascii="Verdana" w:hAnsi="Verdana"/>
                <w:kern w:val="2"/>
                <w:sz w:val="20"/>
              </w:rPr>
              <w:t>Netaikoma</w:t>
            </w:r>
          </w:p>
          <w:p w14:paraId="1FF749DD" w14:textId="77777777" w:rsidR="007E42AC" w:rsidRPr="00024B6D" w:rsidRDefault="007E42AC" w:rsidP="007E42AC">
            <w:pPr>
              <w:rPr>
                <w:rFonts w:ascii="Verdana" w:hAnsi="Verdana"/>
                <w:kern w:val="2"/>
                <w:sz w:val="20"/>
              </w:rPr>
            </w:pPr>
          </w:p>
          <w:p w14:paraId="4CFB97C1" w14:textId="12026068" w:rsidR="007E42AC" w:rsidRPr="00024B6D" w:rsidRDefault="007E42AC" w:rsidP="007E42AC">
            <w:pPr>
              <w:rPr>
                <w:rFonts w:ascii="Verdana" w:hAnsi="Verdana"/>
                <w:sz w:val="20"/>
              </w:rPr>
            </w:pPr>
          </w:p>
        </w:tc>
      </w:tr>
      <w:tr w:rsidR="007E42AC" w:rsidRPr="00024B6D" w14:paraId="3158E5C4" w14:textId="77777777" w:rsidTr="006B2479">
        <w:trPr>
          <w:trHeight w:val="300"/>
        </w:trPr>
        <w:tc>
          <w:tcPr>
            <w:tcW w:w="3124" w:type="dxa"/>
            <w:gridSpan w:val="2"/>
          </w:tcPr>
          <w:p w14:paraId="06F972CC" w14:textId="77777777" w:rsidR="007E42AC" w:rsidRPr="00024B6D" w:rsidRDefault="007E42AC" w:rsidP="007E42AC">
            <w:pPr>
              <w:rPr>
                <w:rFonts w:ascii="Verdana" w:hAnsi="Verdana"/>
                <w:b/>
                <w:kern w:val="2"/>
                <w:sz w:val="20"/>
              </w:rPr>
            </w:pPr>
            <w:r w:rsidRPr="00024B6D">
              <w:rPr>
                <w:rFonts w:ascii="Verdana" w:hAnsi="Verdana"/>
                <w:b/>
                <w:kern w:val="2"/>
                <w:sz w:val="20"/>
              </w:rPr>
              <w:t>5.3.3. Sutarties kainos / įkainių peržiūra dėl kainų lygio pokyčio</w:t>
            </w:r>
          </w:p>
          <w:p w14:paraId="17B35871" w14:textId="77A8B48C" w:rsidR="007E42AC" w:rsidRPr="00024B6D" w:rsidRDefault="007E42AC" w:rsidP="007E42AC">
            <w:pPr>
              <w:rPr>
                <w:rFonts w:ascii="Verdana" w:hAnsi="Verdana"/>
                <w:b/>
                <w:kern w:val="2"/>
                <w:sz w:val="20"/>
              </w:rPr>
            </w:pPr>
          </w:p>
        </w:tc>
        <w:tc>
          <w:tcPr>
            <w:tcW w:w="6504" w:type="dxa"/>
            <w:gridSpan w:val="2"/>
          </w:tcPr>
          <w:p w14:paraId="5B8AEC08" w14:textId="77777777" w:rsidR="00A82F03" w:rsidRPr="00CD0EA4" w:rsidRDefault="00A82F03" w:rsidP="00A82F03">
            <w:pPr>
              <w:rPr>
                <w:rFonts w:ascii="Verdana" w:hAnsi="Verdana"/>
                <w:kern w:val="2"/>
                <w:sz w:val="20"/>
              </w:rPr>
            </w:pPr>
            <w:r w:rsidRPr="00C23CF6">
              <w:rPr>
                <w:rFonts w:ascii="Verdana" w:hAnsi="Verdana"/>
                <w:color w:val="000000"/>
                <w:kern w:val="2"/>
                <w:sz w:val="20"/>
              </w:rPr>
              <w:t>5.3.3</w:t>
            </w:r>
            <w:r w:rsidRPr="00CD0EA4">
              <w:rPr>
                <w:rFonts w:ascii="Verdana" w:hAnsi="Verdana"/>
                <w:kern w:val="2"/>
                <w:sz w:val="20"/>
              </w:rPr>
              <w:t>.1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Sutarties kainos / įkainių peržiūra atliekama ne rečiau kaip kas 6 (šešis) mėnesius.</w:t>
            </w:r>
          </w:p>
          <w:p w14:paraId="7B8DE238" w14:textId="77777777" w:rsidR="00A82F03" w:rsidRPr="00CD0EA4" w:rsidRDefault="00A82F03" w:rsidP="00A82F03">
            <w:pPr>
              <w:rPr>
                <w:rFonts w:ascii="Verdana" w:hAnsi="Verdana"/>
                <w:kern w:val="2"/>
                <w:sz w:val="20"/>
                <w:shd w:val="clear" w:color="auto" w:fill="FFFFFF"/>
              </w:rPr>
            </w:pPr>
            <w:r w:rsidRPr="00CD0EA4">
              <w:rPr>
                <w:rFonts w:ascii="Verdana" w:hAnsi="Verdana"/>
                <w:kern w:val="2"/>
                <w:sz w:val="20"/>
              </w:rPr>
              <w:t>5.3.3.2. Sutarties k</w:t>
            </w:r>
            <w:r w:rsidRPr="00CD0EA4">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0D2C6D17" w14:textId="77777777" w:rsidR="00A82F03" w:rsidRPr="00CD0EA4" w:rsidRDefault="00A82F03" w:rsidP="00A82F03">
            <w:pPr>
              <w:rPr>
                <w:rFonts w:ascii="Verdana" w:hAnsi="Verdana"/>
                <w:kern w:val="2"/>
                <w:sz w:val="20"/>
                <w:shd w:val="clear" w:color="auto" w:fill="FFFFFF"/>
              </w:rPr>
            </w:pPr>
            <w:r w:rsidRPr="00CD0EA4">
              <w:rPr>
                <w:rFonts w:ascii="Verdana" w:hAnsi="Verdana"/>
                <w:kern w:val="2"/>
                <w:sz w:val="20"/>
              </w:rPr>
              <w:t xml:space="preserve">5.3.3.3. </w:t>
            </w:r>
            <w:r w:rsidRPr="00CD0EA4">
              <w:rPr>
                <w:rFonts w:ascii="Verdana" w:hAnsi="Verdana"/>
                <w:kern w:val="2"/>
                <w:sz w:val="20"/>
                <w:shd w:val="clear" w:color="auto" w:fill="FFFFFF"/>
              </w:rPr>
              <w:t>Jeigu Prekių tiekimas vėluoja dėl Tiekėjo kaltės, uždelstų pristatyti Prekių kaina / įkainiai nėra perskaičiuojami dėl kainų lygio kilimo (negali būti didinami).</w:t>
            </w:r>
          </w:p>
          <w:p w14:paraId="7C61D0D0" w14:textId="77777777" w:rsidR="00A82F03" w:rsidRPr="00CD0EA4" w:rsidRDefault="00A82F03" w:rsidP="00A82F03">
            <w:pPr>
              <w:rPr>
                <w:rFonts w:ascii="Verdana" w:hAnsi="Verdana"/>
                <w:kern w:val="2"/>
                <w:sz w:val="20"/>
                <w:shd w:val="clear" w:color="auto" w:fill="FFFFFF"/>
              </w:rPr>
            </w:pPr>
            <w:r w:rsidRPr="00CD0EA4">
              <w:rPr>
                <w:rFonts w:ascii="Verdana" w:hAnsi="Verdana"/>
                <w:kern w:val="2"/>
                <w:sz w:val="20"/>
              </w:rPr>
              <w:t xml:space="preserve">5.3.3.4. Atlikdamos Sutarties kainos / įkainių peržiūrą </w:t>
            </w:r>
            <w:r w:rsidRPr="00CD0EA4">
              <w:rPr>
                <w:rFonts w:ascii="Verdana" w:hAnsi="Verdana"/>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F94A403" w14:textId="77777777" w:rsidR="00A82F03" w:rsidRPr="00CD0EA4" w:rsidRDefault="00A82F03" w:rsidP="00A82F03">
            <w:pPr>
              <w:rPr>
                <w:rFonts w:ascii="Verdana" w:hAnsi="Verdana"/>
                <w:kern w:val="2"/>
                <w:sz w:val="20"/>
                <w:shd w:val="clear" w:color="auto" w:fill="FFFFFF"/>
              </w:rPr>
            </w:pPr>
            <w:r w:rsidRPr="00CD0EA4">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464E906" w14:textId="77777777" w:rsidR="00A82F03" w:rsidRPr="00CD0EA4" w:rsidRDefault="00A82F03" w:rsidP="00A82F03">
            <w:pPr>
              <w:rPr>
                <w:rFonts w:ascii="Verdana" w:hAnsi="Verdana"/>
                <w:kern w:val="2"/>
                <w:sz w:val="20"/>
                <w:shd w:val="clear" w:color="auto" w:fill="FFFFFF"/>
              </w:rPr>
            </w:pPr>
            <w:r w:rsidRPr="00CD0EA4">
              <w:rPr>
                <w:rFonts w:ascii="Verdana" w:hAnsi="Verdana"/>
                <w:kern w:val="2"/>
                <w:sz w:val="20"/>
                <w:shd w:val="clear" w:color="auto" w:fill="FFFFFF"/>
              </w:rPr>
              <w:t>5.3.3.6. Nauja Sutarties įkainiai apskaičiuojami pagal žemiau pateiktą formulę:</w:t>
            </w:r>
          </w:p>
          <w:p w14:paraId="7E4C4E29" w14:textId="77777777" w:rsidR="00A82F03" w:rsidRPr="00CD0EA4" w:rsidRDefault="00A5747E" w:rsidP="00A82F03">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A82F03" w:rsidRPr="00CD0EA4">
              <w:rPr>
                <w:rFonts w:ascii="Verdana" w:hAnsi="Verdana"/>
                <w:kern w:val="2"/>
                <w:sz w:val="20"/>
              </w:rPr>
              <w:t>, kur a – kaina / įkainis (Eur be PVM)) (jei peržiūra jau buvo atlikta, tai po paskutinio perskaičiavimo) </w:t>
            </w:r>
          </w:p>
          <w:p w14:paraId="505F89EF" w14:textId="77777777" w:rsidR="00A82F03" w:rsidRPr="00CD0EA4" w:rsidRDefault="00A82F03" w:rsidP="00A82F03">
            <w:pPr>
              <w:textAlignment w:val="baseline"/>
              <w:rPr>
                <w:rFonts w:ascii="Verdana" w:hAnsi="Verdana"/>
                <w:kern w:val="2"/>
                <w:sz w:val="20"/>
              </w:rPr>
            </w:pPr>
            <w:r w:rsidRPr="00CD0EA4">
              <w:rPr>
                <w:rFonts w:ascii="Verdana" w:hAnsi="Verdana"/>
                <w:kern w:val="2"/>
                <w:sz w:val="20"/>
              </w:rPr>
              <w:t>a</w:t>
            </w:r>
            <w:r w:rsidRPr="00CD0EA4">
              <w:rPr>
                <w:rFonts w:ascii="Verdana" w:hAnsi="Verdana"/>
                <w:kern w:val="2"/>
                <w:sz w:val="20"/>
                <w:vertAlign w:val="subscript"/>
              </w:rPr>
              <w:t>1</w:t>
            </w:r>
            <w:r w:rsidRPr="00CD0EA4">
              <w:rPr>
                <w:rFonts w:ascii="Verdana" w:hAnsi="Verdana"/>
                <w:kern w:val="2"/>
                <w:sz w:val="20"/>
              </w:rPr>
              <w:t xml:space="preserve"> – perskaičiuota (pakeista) kaina / įkainis (Eur be PVM) </w:t>
            </w:r>
          </w:p>
          <w:p w14:paraId="7C3B6638" w14:textId="77777777" w:rsidR="00A82F03" w:rsidRPr="00CD0EA4" w:rsidRDefault="00A82F03" w:rsidP="00A82F03">
            <w:pPr>
              <w:textAlignment w:val="baseline"/>
              <w:rPr>
                <w:rFonts w:ascii="Verdana" w:hAnsi="Verdana"/>
                <w:kern w:val="2"/>
                <w:sz w:val="20"/>
              </w:rPr>
            </w:pPr>
            <w:r w:rsidRPr="00CD0EA4">
              <w:rPr>
                <w:rFonts w:ascii="Verdana" w:hAnsi="Verdana"/>
                <w:kern w:val="2"/>
                <w:sz w:val="20"/>
              </w:rPr>
              <w:t>k – pagal vartojimo prekių ir paslaugų indeksą apskaičiuotas Vartojimo prekių ir paslaugų kainų pokytis (padidėjimas arba sumažėjimas) (%). „k“ reikšmė skaičiuojama pagal formulę:</w:t>
            </w:r>
          </w:p>
          <w:p w14:paraId="0DCD6EBA" w14:textId="77777777" w:rsidR="00A82F03" w:rsidRPr="00CD0EA4" w:rsidRDefault="00A82F03" w:rsidP="00A82F03">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CD0EA4">
              <w:rPr>
                <w:rFonts w:ascii="Verdana" w:hAnsi="Verdana"/>
                <w:kern w:val="2"/>
                <w:sz w:val="20"/>
              </w:rPr>
              <w:t>, (proc.) kur</w:t>
            </w:r>
          </w:p>
          <w:p w14:paraId="1D1D9D21" w14:textId="77777777" w:rsidR="00A82F03" w:rsidRPr="00CD0EA4" w:rsidRDefault="00A82F03" w:rsidP="00A82F03">
            <w:pPr>
              <w:jc w:val="both"/>
              <w:textAlignment w:val="baseline"/>
              <w:rPr>
                <w:rFonts w:ascii="Verdana" w:hAnsi="Verdana"/>
                <w:kern w:val="2"/>
                <w:sz w:val="20"/>
              </w:rPr>
            </w:pPr>
            <w:proofErr w:type="spellStart"/>
            <w:r w:rsidRPr="00CD0EA4">
              <w:rPr>
                <w:rFonts w:ascii="Verdana" w:hAnsi="Verdana"/>
                <w:kern w:val="2"/>
                <w:sz w:val="20"/>
              </w:rPr>
              <w:t>Ind</w:t>
            </w:r>
            <w:r w:rsidRPr="00CD0EA4">
              <w:rPr>
                <w:rFonts w:ascii="Verdana" w:hAnsi="Verdana"/>
                <w:kern w:val="2"/>
                <w:sz w:val="20"/>
                <w:vertAlign w:val="subscript"/>
              </w:rPr>
              <w:t>naujausias</w:t>
            </w:r>
            <w:proofErr w:type="spellEnd"/>
            <w:r w:rsidRPr="00CD0EA4">
              <w:rPr>
                <w:rFonts w:ascii="Verdana" w:hAnsi="Verdana"/>
                <w:kern w:val="2"/>
                <w:sz w:val="20"/>
              </w:rPr>
              <w:t xml:space="preserve"> – kreipimosi dėl kainos / įkainių peržiūros išsiuntimo kitai šaliai dieną paskelbtas naujausias vartojimo prekių ir paslaugų</w:t>
            </w:r>
          </w:p>
          <w:p w14:paraId="1421C060" w14:textId="77777777" w:rsidR="00A82F03" w:rsidRPr="00CD0EA4" w:rsidRDefault="00A82F03" w:rsidP="00A82F03">
            <w:pPr>
              <w:rPr>
                <w:rFonts w:ascii="Verdana" w:hAnsi="Verdana"/>
                <w:kern w:val="2"/>
                <w:sz w:val="20"/>
              </w:rPr>
            </w:pPr>
            <w:proofErr w:type="spellStart"/>
            <w:r w:rsidRPr="00CD0EA4">
              <w:rPr>
                <w:rFonts w:ascii="Verdana" w:hAnsi="Verdana"/>
                <w:kern w:val="2"/>
                <w:sz w:val="20"/>
              </w:rPr>
              <w:t>Ind</w:t>
            </w:r>
            <w:r w:rsidRPr="00CD0EA4">
              <w:rPr>
                <w:rFonts w:ascii="Verdana" w:hAnsi="Verdana"/>
                <w:kern w:val="2"/>
                <w:sz w:val="20"/>
                <w:vertAlign w:val="subscript"/>
              </w:rPr>
              <w:t>pradžia</w:t>
            </w:r>
            <w:proofErr w:type="spellEnd"/>
            <w:r w:rsidRPr="00CD0EA4">
              <w:rPr>
                <w:rFonts w:ascii="Verdana" w:hAnsi="Verdana"/>
                <w:kern w:val="2"/>
                <w:sz w:val="20"/>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DDDDDFE" w14:textId="77777777" w:rsidR="00A82F03" w:rsidRPr="00CD0EA4" w:rsidRDefault="00A82F03" w:rsidP="00A82F03">
            <w:pPr>
              <w:rPr>
                <w:rFonts w:ascii="Verdana" w:hAnsi="Verdana"/>
                <w:kern w:val="2"/>
                <w:sz w:val="20"/>
                <w:shd w:val="clear" w:color="auto" w:fill="FFFFFF"/>
              </w:rPr>
            </w:pPr>
            <w:r w:rsidRPr="00CD0EA4">
              <w:rPr>
                <w:rFonts w:ascii="Verdana" w:hAnsi="Verdana"/>
                <w:kern w:val="2"/>
                <w:sz w:val="20"/>
              </w:rPr>
              <w:t xml:space="preserve">5.3.3.7. </w:t>
            </w:r>
            <w:r w:rsidRPr="00CD0EA4">
              <w:rPr>
                <w:rFonts w:ascii="Verdana" w:hAnsi="Verdana"/>
                <w:kern w:val="2"/>
                <w:sz w:val="20"/>
                <w:shd w:val="clear" w:color="auto" w:fill="FFFFFF"/>
              </w:rPr>
              <w:t xml:space="preserve">Skaičiavimams indeksų reikšmės imamos </w:t>
            </w:r>
            <w:r w:rsidRPr="00CD0EA4">
              <w:rPr>
                <w:rFonts w:ascii="Verdana" w:hAnsi="Verdana"/>
                <w:b/>
                <w:bCs/>
                <w:kern w:val="2"/>
                <w:sz w:val="20"/>
                <w:shd w:val="clear" w:color="auto" w:fill="FFFFFF"/>
              </w:rPr>
              <w:t>keturių</w:t>
            </w:r>
            <w:r w:rsidRPr="00CD0EA4">
              <w:rPr>
                <w:rFonts w:ascii="Verdana" w:hAnsi="Verdana"/>
                <w:kern w:val="2"/>
                <w:sz w:val="20"/>
                <w:shd w:val="clear" w:color="auto" w:fill="FFFFFF"/>
              </w:rPr>
              <w:t xml:space="preserve"> skaitmenų po kablelio tikslumu. Apskaičiuotas pokytis (k) tolimesniems skaičiavimams naudojamas suapvalinus iki </w:t>
            </w:r>
            <w:r w:rsidRPr="00CD0EA4">
              <w:rPr>
                <w:rFonts w:ascii="Verdana" w:hAnsi="Verdana"/>
                <w:b/>
                <w:bCs/>
                <w:kern w:val="2"/>
                <w:sz w:val="20"/>
                <w:shd w:val="clear" w:color="auto" w:fill="FFFFFF"/>
              </w:rPr>
              <w:t xml:space="preserve">vieno </w:t>
            </w:r>
            <w:r w:rsidRPr="00CD0EA4">
              <w:rPr>
                <w:rFonts w:ascii="Verdana" w:hAnsi="Verdana"/>
                <w:kern w:val="2"/>
                <w:sz w:val="20"/>
                <w:shd w:val="clear" w:color="auto" w:fill="FFFFFF"/>
              </w:rPr>
              <w:t>skaitmens po kablelio, o apskaičiuotas įkainis „a</w:t>
            </w:r>
            <w:r w:rsidRPr="00CD0EA4">
              <w:rPr>
                <w:rFonts w:ascii="Verdana" w:hAnsi="Verdana"/>
                <w:kern w:val="2"/>
                <w:sz w:val="20"/>
                <w:shd w:val="clear" w:color="auto" w:fill="FFFFFF"/>
                <w:vertAlign w:val="subscript"/>
              </w:rPr>
              <w:t>1</w:t>
            </w:r>
            <w:r w:rsidRPr="00CD0EA4">
              <w:rPr>
                <w:rFonts w:ascii="Verdana" w:hAnsi="Verdana"/>
                <w:kern w:val="2"/>
                <w:sz w:val="20"/>
                <w:shd w:val="clear" w:color="auto" w:fill="FFFFFF"/>
              </w:rPr>
              <w:t xml:space="preserve">“ suapvalinamas iki </w:t>
            </w:r>
            <w:r w:rsidRPr="00CD0EA4">
              <w:rPr>
                <w:rFonts w:ascii="Verdana" w:hAnsi="Verdana"/>
                <w:b/>
                <w:bCs/>
                <w:kern w:val="2"/>
                <w:sz w:val="20"/>
                <w:shd w:val="clear" w:color="auto" w:fill="FFFFFF"/>
              </w:rPr>
              <w:t xml:space="preserve">dviejų </w:t>
            </w:r>
            <w:r w:rsidRPr="00CD0EA4">
              <w:rPr>
                <w:rFonts w:ascii="Verdana" w:hAnsi="Verdana"/>
                <w:kern w:val="2"/>
                <w:sz w:val="20"/>
                <w:shd w:val="clear" w:color="auto" w:fill="FFFFFF"/>
              </w:rPr>
              <w:t>skaitmenų po kablelio.</w:t>
            </w:r>
          </w:p>
          <w:p w14:paraId="739A3F2C" w14:textId="77777777" w:rsidR="00A82F03" w:rsidRPr="00CD0EA4" w:rsidRDefault="00A82F03" w:rsidP="00A82F03">
            <w:pPr>
              <w:rPr>
                <w:rFonts w:ascii="Verdana" w:hAnsi="Verdana"/>
                <w:kern w:val="2"/>
                <w:sz w:val="20"/>
                <w:shd w:val="clear" w:color="auto" w:fill="FFFFFF"/>
              </w:rPr>
            </w:pPr>
            <w:r w:rsidRPr="00CD0EA4">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w:t>
            </w:r>
            <w:r w:rsidRPr="00CD0EA4">
              <w:rPr>
                <w:rFonts w:ascii="Verdana" w:hAnsi="Verdana"/>
                <w:kern w:val="2"/>
                <w:sz w:val="20"/>
                <w:shd w:val="clear" w:color="auto" w:fill="FFFFFF"/>
              </w:rPr>
              <w:lastRenderedPageBreak/>
              <w:t xml:space="preserve">agentūros Oficialiosios statistikos portale arba </w:t>
            </w:r>
            <w:r w:rsidRPr="00CD0EA4">
              <w:rPr>
                <w:rFonts w:ascii="Verdana" w:hAnsi="Verdana"/>
                <w:kern w:val="2"/>
                <w:sz w:val="20"/>
                <w:bdr w:val="none" w:sz="0" w:space="0" w:color="auto" w:frame="1"/>
              </w:rPr>
              <w:t>kitus oficialius šaltinių duomenis</w:t>
            </w:r>
            <w:r w:rsidRPr="00CD0EA4">
              <w:rPr>
                <w:rFonts w:ascii="Verdana" w:hAnsi="Verdana"/>
                <w:kern w:val="2"/>
                <w:sz w:val="20"/>
                <w:shd w:val="clear" w:color="auto" w:fill="FFFFFF"/>
              </w:rPr>
              <w:t>, kita svarbi informacija. Prašyme Šalis neturi teisės nurodyti kito Indekso ar prašyti perskaičiavimo pagal kitą Indeksą nei nurodytas šioje procedūroje.</w:t>
            </w:r>
          </w:p>
          <w:p w14:paraId="7F767C62" w14:textId="77777777" w:rsidR="00A82F03" w:rsidRPr="00CD0EA4" w:rsidRDefault="00A82F03" w:rsidP="00A82F03">
            <w:pPr>
              <w:rPr>
                <w:rFonts w:ascii="Verdana" w:hAnsi="Verdana"/>
                <w:kern w:val="2"/>
                <w:sz w:val="20"/>
                <w:shd w:val="clear" w:color="auto" w:fill="FFFFFF"/>
              </w:rPr>
            </w:pPr>
            <w:r w:rsidRPr="00CD0EA4">
              <w:rPr>
                <w:rFonts w:ascii="Verdana" w:hAnsi="Verdana"/>
                <w:kern w:val="2"/>
                <w:sz w:val="20"/>
                <w:shd w:val="clear" w:color="auto" w:fill="FFFFFF"/>
              </w:rPr>
              <w:t>5</w:t>
            </w:r>
            <w:r w:rsidRPr="00CD0EA4">
              <w:rPr>
                <w:rFonts w:ascii="Verdana" w:hAnsi="Verdana"/>
                <w:kern w:val="2"/>
                <w:sz w:val="20"/>
              </w:rPr>
              <w:t xml:space="preserve">.3.3.9. </w:t>
            </w:r>
            <w:r w:rsidRPr="00CD0EA4">
              <w:rPr>
                <w:rFonts w:ascii="Verdana" w:hAnsi="Verdana"/>
                <w:kern w:val="2"/>
                <w:sz w:val="20"/>
                <w:shd w:val="clear" w:color="auto" w:fill="FFFFFF"/>
              </w:rPr>
              <w:t>Susitarimas turi būti sudarytas per 5 (penkias) darbo dienas nuo Šalies pateikto tinkamo prašymo perskaičiuoti S</w:t>
            </w:r>
            <w:r w:rsidRPr="00CD0EA4">
              <w:rPr>
                <w:rFonts w:ascii="Verdana" w:hAnsi="Verdana"/>
                <w:kern w:val="2"/>
                <w:sz w:val="20"/>
              </w:rPr>
              <w:t xml:space="preserve">utarties </w:t>
            </w:r>
            <w:r w:rsidRPr="00CD0EA4">
              <w:rPr>
                <w:rFonts w:ascii="Verdana" w:hAnsi="Verdana"/>
                <w:kern w:val="2"/>
                <w:sz w:val="20"/>
                <w:shd w:val="clear" w:color="auto" w:fill="FFFFFF"/>
              </w:rPr>
              <w:t>kainą / įkainius gavimo dienos.</w:t>
            </w:r>
          </w:p>
          <w:p w14:paraId="3486C5A4" w14:textId="06667DE3" w:rsidR="007E42AC" w:rsidRPr="00024B6D" w:rsidRDefault="00A82F03" w:rsidP="007E42AC">
            <w:pPr>
              <w:rPr>
                <w:rFonts w:ascii="Verdana" w:hAnsi="Verdana"/>
                <w:color w:val="4472C4"/>
                <w:kern w:val="2"/>
                <w:sz w:val="20"/>
              </w:rPr>
            </w:pPr>
            <w:r w:rsidRPr="00CD0EA4">
              <w:rPr>
                <w:rFonts w:ascii="Verdana" w:hAnsi="Verdana"/>
                <w:kern w:val="2"/>
                <w:sz w:val="20"/>
                <w:shd w:val="clear" w:color="auto" w:fill="FFFFFF"/>
              </w:rPr>
              <w:t xml:space="preserve">5.3.3.10. </w:t>
            </w:r>
            <w:r w:rsidRPr="00CD0EA4">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tc>
      </w:tr>
      <w:tr w:rsidR="007E42AC" w:rsidRPr="00024B6D" w14:paraId="416725C3" w14:textId="77777777" w:rsidTr="006B2479">
        <w:trPr>
          <w:trHeight w:val="300"/>
        </w:trPr>
        <w:tc>
          <w:tcPr>
            <w:tcW w:w="3124" w:type="dxa"/>
            <w:gridSpan w:val="2"/>
          </w:tcPr>
          <w:p w14:paraId="3A736B18" w14:textId="77777777" w:rsidR="007E42AC" w:rsidRPr="00024B6D" w:rsidRDefault="007E42AC" w:rsidP="007E42AC">
            <w:pPr>
              <w:rPr>
                <w:rFonts w:ascii="Verdana" w:hAnsi="Verdana"/>
                <w:b/>
                <w:kern w:val="2"/>
                <w:sz w:val="20"/>
              </w:rPr>
            </w:pPr>
            <w:r w:rsidRPr="00024B6D">
              <w:rPr>
                <w:rFonts w:ascii="Verdana" w:hAnsi="Verdana"/>
                <w:b/>
                <w:kern w:val="2"/>
                <w:sz w:val="20"/>
              </w:rPr>
              <w:lastRenderedPageBreak/>
              <w:t xml:space="preserve">5.3.4. Sutarties kainos / įkainių peržiūra dėl kainų lygio pokyčio pagal </w:t>
            </w:r>
            <w:r w:rsidRPr="00024B6D">
              <w:rPr>
                <w:rFonts w:ascii="Verdana" w:hAnsi="Verdana"/>
                <w:b/>
                <w:bCs/>
                <w:kern w:val="2"/>
                <w:sz w:val="20"/>
              </w:rPr>
              <w:t>Paslaugų</w:t>
            </w:r>
            <w:r w:rsidRPr="00024B6D">
              <w:rPr>
                <w:rFonts w:ascii="Verdana" w:hAnsi="Verdana"/>
                <w:b/>
                <w:kern w:val="2"/>
                <w:sz w:val="20"/>
              </w:rPr>
              <w:t xml:space="preserve"> grupių kainų pokyčius</w:t>
            </w:r>
          </w:p>
        </w:tc>
        <w:tc>
          <w:tcPr>
            <w:tcW w:w="6504" w:type="dxa"/>
            <w:gridSpan w:val="2"/>
          </w:tcPr>
          <w:p w14:paraId="78E037DB" w14:textId="77777777" w:rsidR="007E42AC" w:rsidRPr="00024B6D" w:rsidRDefault="007E42AC" w:rsidP="007E42AC">
            <w:pPr>
              <w:rPr>
                <w:rFonts w:ascii="Verdana" w:hAnsi="Verdana"/>
                <w:kern w:val="2"/>
                <w:sz w:val="20"/>
              </w:rPr>
            </w:pPr>
            <w:r w:rsidRPr="00024B6D">
              <w:rPr>
                <w:rFonts w:ascii="Verdana" w:hAnsi="Verdana"/>
                <w:kern w:val="2"/>
                <w:sz w:val="20"/>
              </w:rPr>
              <w:t>Netaikoma</w:t>
            </w:r>
          </w:p>
          <w:p w14:paraId="4CCBB8FB" w14:textId="77777777" w:rsidR="007E42AC" w:rsidRPr="00024B6D" w:rsidRDefault="007E42AC" w:rsidP="007E42AC">
            <w:pPr>
              <w:rPr>
                <w:rFonts w:ascii="Verdana" w:hAnsi="Verdana"/>
                <w:kern w:val="2"/>
                <w:sz w:val="20"/>
              </w:rPr>
            </w:pPr>
          </w:p>
          <w:p w14:paraId="7E6D47C4" w14:textId="5BF877B7" w:rsidR="007E42AC" w:rsidRPr="00024B6D" w:rsidRDefault="007E42AC" w:rsidP="007E42AC">
            <w:pPr>
              <w:rPr>
                <w:rFonts w:ascii="Verdana" w:hAnsi="Verdana"/>
                <w:sz w:val="20"/>
              </w:rPr>
            </w:pPr>
          </w:p>
        </w:tc>
      </w:tr>
      <w:tr w:rsidR="007E42AC" w:rsidRPr="00024B6D" w14:paraId="104529C8" w14:textId="77777777" w:rsidTr="006B2479">
        <w:trPr>
          <w:trHeight w:val="300"/>
        </w:trPr>
        <w:tc>
          <w:tcPr>
            <w:tcW w:w="3124" w:type="dxa"/>
            <w:gridSpan w:val="2"/>
          </w:tcPr>
          <w:p w14:paraId="2D20718C" w14:textId="77777777" w:rsidR="007E42AC" w:rsidRPr="00024B6D" w:rsidRDefault="007E42AC" w:rsidP="007E42AC">
            <w:pPr>
              <w:rPr>
                <w:rFonts w:ascii="Verdana" w:hAnsi="Verdana"/>
                <w:b/>
                <w:bCs/>
                <w:kern w:val="2"/>
                <w:sz w:val="20"/>
              </w:rPr>
            </w:pPr>
            <w:r w:rsidRPr="00024B6D">
              <w:rPr>
                <w:rFonts w:ascii="Verdana" w:hAnsi="Verdana"/>
                <w:b/>
                <w:bCs/>
                <w:kern w:val="2"/>
                <w:sz w:val="20"/>
              </w:rPr>
              <w:t xml:space="preserve">5.4. Sutarties kainos / įkainių apskaičiavimas taikant </w:t>
            </w:r>
            <w:r w:rsidRPr="00024B6D">
              <w:rPr>
                <w:rFonts w:ascii="Verdana" w:hAnsi="Verdana"/>
                <w:b/>
                <w:bCs/>
                <w:kern w:val="2"/>
                <w:sz w:val="20"/>
                <w:u w:val="single"/>
              </w:rPr>
              <w:t>kiekio (apimties)</w:t>
            </w:r>
            <w:r w:rsidRPr="00024B6D">
              <w:rPr>
                <w:rFonts w:ascii="Verdana" w:hAnsi="Verdana"/>
                <w:b/>
                <w:bCs/>
                <w:kern w:val="2"/>
                <w:sz w:val="20"/>
              </w:rPr>
              <w:t xml:space="preserve"> keitimo taisykles</w:t>
            </w:r>
          </w:p>
        </w:tc>
        <w:tc>
          <w:tcPr>
            <w:tcW w:w="6504" w:type="dxa"/>
            <w:gridSpan w:val="2"/>
          </w:tcPr>
          <w:p w14:paraId="36C59EDC" w14:textId="287182A6" w:rsidR="007E42AC" w:rsidRPr="00A5747E" w:rsidRDefault="007E42AC" w:rsidP="007E42AC">
            <w:pPr>
              <w:rPr>
                <w:rFonts w:ascii="Verdana" w:hAnsi="Verdana"/>
                <w:color w:val="000000" w:themeColor="text1"/>
                <w:kern w:val="2"/>
                <w:sz w:val="20"/>
              </w:rPr>
            </w:pPr>
            <w:r w:rsidRPr="00A5747E">
              <w:rPr>
                <w:rFonts w:ascii="Verdana" w:hAnsi="Verdana"/>
                <w:color w:val="000000" w:themeColor="text1"/>
                <w:kern w:val="2"/>
                <w:sz w:val="20"/>
              </w:rPr>
              <w:t>Pirkėjas numato galimybę įsigyti Sutartimi įsigyjamų Paslaugų sąraše nenurodytų, tačiau su pirkimo objektu susijusių Paslaugų (toliau – Nenumatytos paslaugos) neviršijant 10 (dešimt) procentų Pradinės Sutarties vertės (jos nedidinant).</w:t>
            </w:r>
          </w:p>
          <w:p w14:paraId="566C354A" w14:textId="77777777" w:rsidR="007E42AC" w:rsidRPr="00024B6D" w:rsidRDefault="007E42AC" w:rsidP="007E42AC">
            <w:pPr>
              <w:rPr>
                <w:rFonts w:ascii="Verdana" w:hAnsi="Verdana"/>
                <w:sz w:val="20"/>
              </w:rPr>
            </w:pPr>
            <w:r w:rsidRPr="00A5747E">
              <w:rPr>
                <w:rFonts w:ascii="Verdana" w:hAnsi="Verdana"/>
                <w:color w:val="000000" w:themeColor="text1"/>
                <w:kern w:val="2"/>
                <w:sz w:val="20"/>
              </w:rPr>
              <w:t xml:space="preserve">Už Nenumatytas </w:t>
            </w:r>
            <w:r w:rsidRPr="00A5747E">
              <w:rPr>
                <w:rFonts w:ascii="Verdana" w:hAnsi="Verdana"/>
                <w:color w:val="000000" w:themeColor="text1"/>
                <w:sz w:val="20"/>
              </w:rPr>
              <w:t xml:space="preserve">paslaugas </w:t>
            </w:r>
            <w:r w:rsidRPr="00A5747E">
              <w:rPr>
                <w:rFonts w:ascii="Verdana" w:hAnsi="Verdana"/>
                <w:color w:val="000000" w:themeColor="text1"/>
                <w:kern w:val="2"/>
                <w:sz w:val="20"/>
              </w:rPr>
              <w:t xml:space="preserve">bus apmokama ne didesnėmis nei Užsakymo dieną Tiekėjo prekybos vietoje, kataloge ar interneto svetainėje nurodytomis galiojančiomis šių </w:t>
            </w:r>
            <w:r w:rsidRPr="00A5747E">
              <w:rPr>
                <w:rFonts w:ascii="Verdana" w:hAnsi="Verdana"/>
                <w:color w:val="000000" w:themeColor="text1"/>
                <w:sz w:val="20"/>
              </w:rPr>
              <w:t xml:space="preserve">paslaugų </w:t>
            </w:r>
            <w:r w:rsidRPr="00A5747E">
              <w:rPr>
                <w:rFonts w:ascii="Verdana" w:hAnsi="Verdana"/>
                <w:color w:val="000000" w:themeColor="text1"/>
                <w:kern w:val="2"/>
                <w:sz w:val="20"/>
              </w:rPr>
              <w:t>kainomis arba, jei tokios kainos neskelbiamos, tiekėjo pasiūlytomis, konkurencingomis ir rinką atitinkančiomis kainomis. Nenumatytų p</w:t>
            </w:r>
            <w:r w:rsidRPr="00A5747E">
              <w:rPr>
                <w:rFonts w:ascii="Verdana" w:hAnsi="Verdana"/>
                <w:color w:val="000000" w:themeColor="text1"/>
                <w:sz w:val="20"/>
              </w:rPr>
              <w:t>aslaugų</w:t>
            </w:r>
            <w:r w:rsidRPr="00A5747E">
              <w:rPr>
                <w:rFonts w:ascii="Verdana" w:hAnsi="Verdana"/>
                <w:color w:val="000000" w:themeColor="text1"/>
                <w:kern w:val="2"/>
                <w:sz w:val="20"/>
              </w:rPr>
              <w:t xml:space="preserve"> kaina su Pirkėju turi būti derinama iš anksto. Gavęs Tiekėjo pateiktas Nenumatytų </w:t>
            </w:r>
            <w:r w:rsidRPr="00A5747E">
              <w:rPr>
                <w:rFonts w:ascii="Verdana" w:hAnsi="Verdana"/>
                <w:color w:val="000000" w:themeColor="text1"/>
                <w:sz w:val="20"/>
              </w:rPr>
              <w:t xml:space="preserve">paslaugų </w:t>
            </w:r>
            <w:r w:rsidRPr="00A5747E">
              <w:rPr>
                <w:rFonts w:ascii="Verdana" w:hAnsi="Verdana"/>
                <w:color w:val="000000" w:themeColor="text1"/>
                <w:kern w:val="2"/>
                <w:sz w:val="20"/>
              </w:rPr>
              <w:t xml:space="preserve">kainas (komercinį pasiūlymą), Pirkėjas atlieka rinkos kainų tyrimą (apklausą telefonu ir / ar raštu, ir / ar paiešką elektroninėje erdvėje ar kt.), tokiu būdu įvertindamas, ar Tiekėjo pateiktos Nenumatytų </w:t>
            </w:r>
            <w:r w:rsidRPr="00A5747E">
              <w:rPr>
                <w:rFonts w:ascii="Verdana" w:hAnsi="Verdana"/>
                <w:color w:val="000000" w:themeColor="text1"/>
                <w:sz w:val="20"/>
              </w:rPr>
              <w:t>paslaugų</w:t>
            </w:r>
            <w:r w:rsidRPr="00A5747E">
              <w:rPr>
                <w:rFonts w:ascii="Verdana" w:hAnsi="Verdana"/>
                <w:color w:val="000000" w:themeColor="text1"/>
                <w:kern w:val="2"/>
                <w:sz w:val="20"/>
              </w:rPr>
              <w:t xml:space="preserve"> kainos atitinka rinkos kainas. Nustačius, kad Tiekėjo pasiūlytos Nenumatytų </w:t>
            </w:r>
            <w:r w:rsidRPr="00A5747E">
              <w:rPr>
                <w:rFonts w:ascii="Verdana" w:hAnsi="Verdana"/>
                <w:color w:val="000000" w:themeColor="text1"/>
                <w:sz w:val="20"/>
              </w:rPr>
              <w:t>paslaugų</w:t>
            </w:r>
            <w:r w:rsidRPr="00A5747E">
              <w:rPr>
                <w:rFonts w:ascii="Verdana" w:hAnsi="Verdana"/>
                <w:color w:val="000000" w:themeColor="text1"/>
                <w:kern w:val="2"/>
                <w:sz w:val="20"/>
              </w:rPr>
              <w:t xml:space="preserve"> kainos yra didesnės nei rinkos, Pirkėjas prašo Tiekėjo jas sumažinti. Tiekėjui nesutikus sumažinti Nenumatytų </w:t>
            </w:r>
            <w:r w:rsidRPr="00A5747E">
              <w:rPr>
                <w:rFonts w:ascii="Verdana" w:hAnsi="Verdana"/>
                <w:color w:val="000000" w:themeColor="text1"/>
                <w:sz w:val="20"/>
              </w:rPr>
              <w:t>paslaugų</w:t>
            </w:r>
            <w:r w:rsidRPr="00A5747E">
              <w:rPr>
                <w:rFonts w:ascii="Verdana" w:hAnsi="Verdana"/>
                <w:color w:val="000000" w:themeColor="text1"/>
                <w:kern w:val="2"/>
                <w:sz w:val="20"/>
              </w:rPr>
              <w:t xml:space="preserve"> kainos iki rinkos kainos, Pirkėjas pasilieka teisę Nenumatytas </w:t>
            </w:r>
            <w:r w:rsidRPr="00A5747E">
              <w:rPr>
                <w:rFonts w:ascii="Verdana" w:hAnsi="Verdana"/>
                <w:color w:val="000000" w:themeColor="text1"/>
                <w:sz w:val="20"/>
              </w:rPr>
              <w:t>paslaugas</w:t>
            </w:r>
            <w:r w:rsidRPr="00A5747E">
              <w:rPr>
                <w:rFonts w:ascii="Verdana" w:hAnsi="Verdana"/>
                <w:color w:val="000000" w:themeColor="text1"/>
                <w:kern w:val="2"/>
                <w:sz w:val="20"/>
              </w:rPr>
              <w:t xml:space="preserve"> įsigyti atskiru pirkimu.</w:t>
            </w:r>
          </w:p>
        </w:tc>
      </w:tr>
      <w:tr w:rsidR="007E42AC" w:rsidRPr="00024B6D" w14:paraId="67EB98BC" w14:textId="77777777" w:rsidTr="006B2479">
        <w:trPr>
          <w:trHeight w:val="300"/>
        </w:trPr>
        <w:tc>
          <w:tcPr>
            <w:tcW w:w="3124" w:type="dxa"/>
            <w:gridSpan w:val="2"/>
          </w:tcPr>
          <w:p w14:paraId="4860A596" w14:textId="77777777" w:rsidR="007E42AC" w:rsidRPr="00024B6D" w:rsidRDefault="007E42AC" w:rsidP="007E42AC">
            <w:pPr>
              <w:rPr>
                <w:rFonts w:ascii="Verdana" w:hAnsi="Verdana"/>
                <w:b/>
                <w:kern w:val="2"/>
                <w:sz w:val="20"/>
              </w:rPr>
            </w:pPr>
            <w:r w:rsidRPr="00024B6D">
              <w:rPr>
                <w:rFonts w:ascii="Verdana" w:hAnsi="Verdana"/>
                <w:b/>
                <w:kern w:val="2"/>
                <w:sz w:val="20"/>
              </w:rPr>
              <w:t>5.5. Atsiskaitymo su Tiekėju terminas ir tvarka</w:t>
            </w:r>
          </w:p>
        </w:tc>
        <w:tc>
          <w:tcPr>
            <w:tcW w:w="6504" w:type="dxa"/>
            <w:gridSpan w:val="2"/>
          </w:tcPr>
          <w:p w14:paraId="004186B9" w14:textId="1E1CE105" w:rsidR="007E42AC" w:rsidRPr="00A5747E" w:rsidRDefault="007E42AC" w:rsidP="007E42AC">
            <w:pPr>
              <w:rPr>
                <w:rFonts w:ascii="Verdana" w:hAnsi="Verdana"/>
                <w:color w:val="000000" w:themeColor="text1"/>
                <w:kern w:val="2"/>
                <w:sz w:val="20"/>
              </w:rPr>
            </w:pPr>
            <w:r w:rsidRPr="00C23CF6">
              <w:rPr>
                <w:rFonts w:ascii="Verdana" w:hAnsi="Verdana"/>
                <w:kern w:val="2"/>
                <w:sz w:val="20"/>
              </w:rPr>
              <w:t xml:space="preserve">Pirkėjas </w:t>
            </w:r>
            <w:r w:rsidRPr="00A5747E">
              <w:rPr>
                <w:rFonts w:ascii="Verdana" w:hAnsi="Verdana"/>
                <w:color w:val="000000" w:themeColor="text1"/>
                <w:kern w:val="2"/>
                <w:sz w:val="20"/>
              </w:rPr>
              <w:t>atsiskaito su Tiekėju ne vėliau kaip per 30 (trisdešimt) kalendorinių dienų nuo Sąskaitos gavimo dienos.</w:t>
            </w:r>
          </w:p>
          <w:p w14:paraId="6CDA289E" w14:textId="77777777" w:rsidR="007E42AC" w:rsidRPr="00024B6D" w:rsidRDefault="007E42AC" w:rsidP="007E42AC">
            <w:pPr>
              <w:rPr>
                <w:rFonts w:ascii="Verdana" w:hAnsi="Verdana"/>
                <w:color w:val="000000"/>
                <w:kern w:val="2"/>
                <w:sz w:val="20"/>
                <w:shd w:val="clear" w:color="auto" w:fill="FFFFFF"/>
              </w:rPr>
            </w:pPr>
          </w:p>
          <w:p w14:paraId="262F91C0" w14:textId="1D4B97A0" w:rsidR="007E42AC" w:rsidRDefault="007E42AC" w:rsidP="007E42AC">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Apmokėjimo sąlygos</w:t>
            </w:r>
            <w:r w:rsidRPr="00C23CF6">
              <w:rPr>
                <w:rFonts w:ascii="Verdana" w:hAnsi="Verdana"/>
                <w:color w:val="4472C4"/>
                <w:kern w:val="2"/>
                <w:sz w:val="20"/>
                <w:shd w:val="clear" w:color="auto" w:fill="FFFFFF"/>
              </w:rPr>
              <w:t>:</w:t>
            </w:r>
            <w:r w:rsidRPr="00C23CF6">
              <w:rPr>
                <w:rFonts w:ascii="Verdana" w:hAnsi="Verdana"/>
                <w:color w:val="000000"/>
                <w:kern w:val="2"/>
                <w:sz w:val="20"/>
                <w:shd w:val="clear" w:color="auto" w:fill="FFFFFF"/>
              </w:rPr>
              <w:t xml:space="preserve"> </w:t>
            </w:r>
          </w:p>
          <w:p w14:paraId="38EC9A63" w14:textId="1BD27818" w:rsidR="007E42AC" w:rsidRPr="00024B6D" w:rsidRDefault="008A1DAD" w:rsidP="007E42AC">
            <w:pPr>
              <w:rPr>
                <w:rFonts w:ascii="Verdana" w:hAnsi="Verdana"/>
                <w:color w:val="4472C4"/>
                <w:kern w:val="2"/>
                <w:sz w:val="20"/>
                <w:shd w:val="clear" w:color="auto" w:fill="FFFFFF"/>
              </w:rPr>
            </w:pPr>
            <w:r w:rsidRPr="00A5747E">
              <w:rPr>
                <w:rFonts w:ascii="Verdana" w:hAnsi="Verdana"/>
                <w:color w:val="000000" w:themeColor="text1"/>
                <w:kern w:val="2"/>
                <w:sz w:val="20"/>
                <w:shd w:val="clear" w:color="auto" w:fill="FFFFFF"/>
              </w:rPr>
              <w:t>1</w:t>
            </w:r>
            <w:r w:rsidR="007E42AC" w:rsidRPr="00A5747E">
              <w:rPr>
                <w:rFonts w:ascii="Verdana" w:hAnsi="Verdana"/>
                <w:color w:val="000000" w:themeColor="text1"/>
                <w:kern w:val="2"/>
                <w:sz w:val="20"/>
                <w:shd w:val="clear" w:color="auto" w:fill="FFFFFF"/>
              </w:rPr>
              <w:t xml:space="preserve">) už </w:t>
            </w:r>
            <w:r w:rsidRPr="00A5747E">
              <w:rPr>
                <w:rFonts w:ascii="Verdana" w:hAnsi="Verdana"/>
                <w:color w:val="000000" w:themeColor="text1"/>
                <w:kern w:val="2"/>
                <w:sz w:val="20"/>
                <w:shd w:val="clear" w:color="auto" w:fill="FFFFFF"/>
              </w:rPr>
              <w:t xml:space="preserve">tinkamai ir laiku suteiktas paslaugas, </w:t>
            </w:r>
            <w:r w:rsidR="007E42AC" w:rsidRPr="00A5747E">
              <w:rPr>
                <w:rFonts w:ascii="Verdana" w:hAnsi="Verdana"/>
                <w:color w:val="000000" w:themeColor="text1"/>
                <w:kern w:val="2"/>
                <w:sz w:val="20"/>
                <w:shd w:val="clear" w:color="auto" w:fill="FFFFFF"/>
              </w:rPr>
              <w:t>mokama kartą per mėnesį</w:t>
            </w:r>
            <w:r w:rsidRPr="00A5747E">
              <w:rPr>
                <w:rFonts w:ascii="Verdana" w:hAnsi="Verdana"/>
                <w:color w:val="000000" w:themeColor="text1"/>
                <w:kern w:val="2"/>
                <w:sz w:val="20"/>
                <w:shd w:val="clear" w:color="auto" w:fill="FFFFFF"/>
              </w:rPr>
              <w:t xml:space="preserve">, už konkretų kiekį / apimtį pagal sutartyje nurodytus įkainius. </w:t>
            </w:r>
          </w:p>
        </w:tc>
      </w:tr>
      <w:tr w:rsidR="007E42AC" w:rsidRPr="00024B6D" w14:paraId="01CA499D" w14:textId="77777777" w:rsidTr="006B2479">
        <w:trPr>
          <w:trHeight w:val="300"/>
        </w:trPr>
        <w:tc>
          <w:tcPr>
            <w:tcW w:w="3124" w:type="dxa"/>
            <w:gridSpan w:val="2"/>
          </w:tcPr>
          <w:p w14:paraId="544F5D28" w14:textId="77777777" w:rsidR="007E42AC" w:rsidRPr="00024B6D" w:rsidRDefault="007E42AC" w:rsidP="007E42AC">
            <w:pPr>
              <w:rPr>
                <w:rFonts w:ascii="Verdana" w:hAnsi="Verdana"/>
                <w:b/>
                <w:kern w:val="2"/>
                <w:sz w:val="20"/>
              </w:rPr>
            </w:pPr>
            <w:r w:rsidRPr="00024B6D">
              <w:rPr>
                <w:rFonts w:ascii="Verdana" w:hAnsi="Verdana"/>
                <w:b/>
                <w:kern w:val="2"/>
                <w:sz w:val="20"/>
              </w:rPr>
              <w:t>5.6. Avansas</w:t>
            </w:r>
          </w:p>
        </w:tc>
        <w:tc>
          <w:tcPr>
            <w:tcW w:w="6504" w:type="dxa"/>
            <w:gridSpan w:val="2"/>
          </w:tcPr>
          <w:p w14:paraId="508462AC" w14:textId="3115CF7E" w:rsidR="007E42AC" w:rsidRPr="00024B6D" w:rsidRDefault="007E42AC" w:rsidP="007E42AC">
            <w:pPr>
              <w:spacing w:line="259" w:lineRule="auto"/>
              <w:rPr>
                <w:rFonts w:ascii="Verdana" w:hAnsi="Verdana"/>
                <w:color w:val="000000"/>
                <w:kern w:val="2"/>
                <w:sz w:val="20"/>
                <w:shd w:val="clear" w:color="auto" w:fill="FFFFFF"/>
              </w:rPr>
            </w:pPr>
            <w:r w:rsidRPr="00024B6D">
              <w:rPr>
                <w:rFonts w:ascii="Verdana" w:hAnsi="Verdana"/>
                <w:kern w:val="2"/>
                <w:sz w:val="20"/>
              </w:rPr>
              <w:t>Netaikoma</w:t>
            </w:r>
          </w:p>
        </w:tc>
      </w:tr>
      <w:tr w:rsidR="007E42AC" w:rsidRPr="00024B6D" w14:paraId="34D2DFF4" w14:textId="77777777" w:rsidTr="006B2479">
        <w:trPr>
          <w:trHeight w:val="300"/>
        </w:trPr>
        <w:tc>
          <w:tcPr>
            <w:tcW w:w="3124" w:type="dxa"/>
            <w:gridSpan w:val="2"/>
          </w:tcPr>
          <w:p w14:paraId="4876B971" w14:textId="77777777" w:rsidR="007E42AC" w:rsidRPr="00024B6D" w:rsidRDefault="007E42AC" w:rsidP="007E42AC">
            <w:pPr>
              <w:rPr>
                <w:rFonts w:ascii="Verdana" w:hAnsi="Verdana"/>
                <w:b/>
                <w:kern w:val="2"/>
                <w:sz w:val="20"/>
              </w:rPr>
            </w:pPr>
            <w:r w:rsidRPr="00024B6D">
              <w:rPr>
                <w:rFonts w:ascii="Verdana" w:hAnsi="Verdana"/>
                <w:b/>
                <w:kern w:val="2"/>
                <w:sz w:val="20"/>
              </w:rPr>
              <w:t>5.7. Avanso užtikrinimas</w:t>
            </w:r>
          </w:p>
        </w:tc>
        <w:tc>
          <w:tcPr>
            <w:tcW w:w="6504" w:type="dxa"/>
            <w:gridSpan w:val="2"/>
          </w:tcPr>
          <w:p w14:paraId="7BF65975" w14:textId="7C822F55" w:rsidR="007E42AC" w:rsidRPr="00024B6D" w:rsidRDefault="007E42AC" w:rsidP="007E42AC">
            <w:pPr>
              <w:rPr>
                <w:rFonts w:ascii="Verdana" w:hAnsi="Verdana"/>
                <w:kern w:val="2"/>
                <w:sz w:val="20"/>
              </w:rPr>
            </w:pPr>
            <w:r w:rsidRPr="00024B6D">
              <w:rPr>
                <w:rFonts w:ascii="Verdana" w:hAnsi="Verdana"/>
                <w:kern w:val="2"/>
                <w:sz w:val="20"/>
              </w:rPr>
              <w:t>Netaikoma</w:t>
            </w:r>
          </w:p>
        </w:tc>
      </w:tr>
      <w:tr w:rsidR="007E42AC" w:rsidRPr="00024B6D" w14:paraId="5C618994" w14:textId="77777777" w:rsidTr="006B2479">
        <w:trPr>
          <w:trHeight w:val="300"/>
        </w:trPr>
        <w:tc>
          <w:tcPr>
            <w:tcW w:w="9628" w:type="dxa"/>
            <w:gridSpan w:val="4"/>
          </w:tcPr>
          <w:p w14:paraId="18E676A0" w14:textId="77777777" w:rsidR="007E42AC" w:rsidRPr="00024B6D" w:rsidRDefault="007E42AC" w:rsidP="007E42AC">
            <w:pPr>
              <w:jc w:val="center"/>
              <w:rPr>
                <w:rFonts w:ascii="Verdana" w:hAnsi="Verdana"/>
                <w:b/>
                <w:kern w:val="2"/>
                <w:sz w:val="20"/>
              </w:rPr>
            </w:pPr>
            <w:r w:rsidRPr="00024B6D">
              <w:rPr>
                <w:rFonts w:ascii="Verdana" w:hAnsi="Verdana"/>
                <w:b/>
                <w:kern w:val="2"/>
                <w:sz w:val="20"/>
              </w:rPr>
              <w:t>6. PASLAUGŲ KOKYBĖ IR GARANTINIAI ĮSIPAREIGOJIMAI</w:t>
            </w:r>
          </w:p>
        </w:tc>
      </w:tr>
      <w:tr w:rsidR="007E42AC" w:rsidRPr="00024B6D" w14:paraId="6AFC27F7" w14:textId="77777777" w:rsidTr="006B2479">
        <w:trPr>
          <w:trHeight w:val="300"/>
        </w:trPr>
        <w:tc>
          <w:tcPr>
            <w:tcW w:w="3124" w:type="dxa"/>
            <w:gridSpan w:val="2"/>
          </w:tcPr>
          <w:p w14:paraId="24E7C81C" w14:textId="77777777" w:rsidR="007E42AC" w:rsidRPr="00024B6D" w:rsidRDefault="007E42AC" w:rsidP="007E42AC">
            <w:pPr>
              <w:rPr>
                <w:rFonts w:ascii="Verdana" w:hAnsi="Verdana"/>
                <w:b/>
                <w:kern w:val="2"/>
                <w:sz w:val="20"/>
              </w:rPr>
            </w:pPr>
            <w:r w:rsidRPr="00024B6D">
              <w:rPr>
                <w:rFonts w:ascii="Verdana" w:hAnsi="Verdana"/>
                <w:b/>
                <w:kern w:val="2"/>
                <w:sz w:val="20"/>
              </w:rPr>
              <w:t>6.1. Garantinis terminas</w:t>
            </w:r>
          </w:p>
        </w:tc>
        <w:tc>
          <w:tcPr>
            <w:tcW w:w="6504" w:type="dxa"/>
            <w:gridSpan w:val="2"/>
          </w:tcPr>
          <w:p w14:paraId="4806D022" w14:textId="295EC66B" w:rsidR="007E42AC" w:rsidRPr="00024B6D" w:rsidRDefault="007E42AC" w:rsidP="00AD22F5">
            <w:pPr>
              <w:rPr>
                <w:rFonts w:ascii="Verdana" w:hAnsi="Verdana"/>
                <w:kern w:val="2"/>
                <w:sz w:val="20"/>
              </w:rPr>
            </w:pPr>
            <w:r w:rsidRPr="00024B6D">
              <w:rPr>
                <w:rFonts w:ascii="Verdana" w:hAnsi="Verdana"/>
                <w:kern w:val="2"/>
                <w:sz w:val="20"/>
              </w:rPr>
              <w:t>Netaikoma</w:t>
            </w:r>
          </w:p>
          <w:p w14:paraId="2A4317FE" w14:textId="6AE1BFA4" w:rsidR="007E42AC" w:rsidRPr="00024B6D" w:rsidRDefault="007E42AC" w:rsidP="007E42AC">
            <w:pPr>
              <w:rPr>
                <w:rFonts w:ascii="Verdana" w:hAnsi="Verdana"/>
                <w:sz w:val="20"/>
              </w:rPr>
            </w:pPr>
          </w:p>
        </w:tc>
      </w:tr>
      <w:tr w:rsidR="007E42AC" w:rsidRPr="00024B6D" w14:paraId="029C51DA" w14:textId="77777777" w:rsidTr="006B2479">
        <w:trPr>
          <w:trHeight w:val="300"/>
        </w:trPr>
        <w:tc>
          <w:tcPr>
            <w:tcW w:w="3124" w:type="dxa"/>
            <w:gridSpan w:val="2"/>
          </w:tcPr>
          <w:p w14:paraId="66960D83" w14:textId="77777777" w:rsidR="007E42AC" w:rsidRPr="00024B6D" w:rsidRDefault="007E42AC" w:rsidP="007E42AC">
            <w:pPr>
              <w:rPr>
                <w:rFonts w:ascii="Verdana" w:hAnsi="Verdana"/>
                <w:b/>
                <w:kern w:val="2"/>
                <w:sz w:val="20"/>
              </w:rPr>
            </w:pPr>
            <w:r w:rsidRPr="00024B6D">
              <w:rPr>
                <w:rFonts w:ascii="Verdana" w:hAnsi="Verdana"/>
                <w:b/>
                <w:sz w:val="20"/>
              </w:rPr>
              <w:t>6.2. Terminas Paslaugų trūkumams pašalinti</w:t>
            </w:r>
          </w:p>
        </w:tc>
        <w:tc>
          <w:tcPr>
            <w:tcW w:w="6504" w:type="dxa"/>
            <w:gridSpan w:val="2"/>
          </w:tcPr>
          <w:p w14:paraId="1AC7335E" w14:textId="64A3CD04" w:rsidR="007E42AC" w:rsidRPr="00024B6D" w:rsidRDefault="00AD22F5" w:rsidP="007E42AC">
            <w:pPr>
              <w:rPr>
                <w:rFonts w:ascii="Verdana" w:hAnsi="Verdana"/>
                <w:kern w:val="2"/>
                <w:sz w:val="20"/>
              </w:rPr>
            </w:pPr>
            <w:r>
              <w:rPr>
                <w:rFonts w:ascii="Verdana" w:hAnsi="Verdana"/>
                <w:kern w:val="2"/>
                <w:sz w:val="20"/>
              </w:rPr>
              <w:t>Bet k</w:t>
            </w:r>
            <w:r w:rsidR="007E42AC" w:rsidRPr="00024B6D">
              <w:rPr>
                <w:rFonts w:ascii="Verdana" w:hAnsi="Verdana"/>
                <w:kern w:val="2"/>
                <w:sz w:val="20"/>
              </w:rPr>
              <w:t xml:space="preserve">uriuo Sutarties galiojimo metu nustačius Paslaugų trūkumų, Tiekėjas turi </w:t>
            </w:r>
            <w:r w:rsidR="007E42AC" w:rsidRPr="00A5747E">
              <w:rPr>
                <w:rFonts w:ascii="Verdana" w:hAnsi="Verdana"/>
                <w:bCs/>
                <w:kern w:val="2"/>
                <w:sz w:val="20"/>
              </w:rPr>
              <w:t xml:space="preserve">ne vėliau </w:t>
            </w:r>
            <w:r w:rsidRPr="00A5747E">
              <w:rPr>
                <w:rFonts w:ascii="Verdana" w:hAnsi="Verdana"/>
                <w:bCs/>
                <w:kern w:val="2"/>
                <w:sz w:val="20"/>
              </w:rPr>
              <w:t xml:space="preserve">per Pirkėjo nustatytą terminą </w:t>
            </w:r>
            <w:r w:rsidR="007E42AC" w:rsidRPr="00A5747E">
              <w:rPr>
                <w:rFonts w:ascii="Verdana" w:hAnsi="Verdana"/>
                <w:bCs/>
                <w:kern w:val="2"/>
                <w:sz w:val="20"/>
              </w:rPr>
              <w:t>nuo rašytinės pretenzijos gavimo dienos pašalinti Paslaugų trūkumus.</w:t>
            </w:r>
          </w:p>
          <w:p w14:paraId="3DB5CD93" w14:textId="0152B8BA" w:rsidR="007E42AC" w:rsidRPr="00024B6D" w:rsidRDefault="007E42AC" w:rsidP="007E42AC">
            <w:pPr>
              <w:rPr>
                <w:rFonts w:ascii="Verdana" w:hAnsi="Verdana"/>
                <w:kern w:val="2"/>
                <w:sz w:val="20"/>
              </w:rPr>
            </w:pPr>
          </w:p>
        </w:tc>
      </w:tr>
      <w:tr w:rsidR="007E42AC" w:rsidRPr="00024B6D" w14:paraId="79A63541" w14:textId="77777777" w:rsidTr="006B2479">
        <w:trPr>
          <w:trHeight w:val="300"/>
        </w:trPr>
        <w:tc>
          <w:tcPr>
            <w:tcW w:w="3124" w:type="dxa"/>
            <w:gridSpan w:val="2"/>
          </w:tcPr>
          <w:p w14:paraId="41FCDCAE" w14:textId="4B99B070" w:rsidR="007E42AC" w:rsidRPr="00024B6D" w:rsidRDefault="007E42AC" w:rsidP="007E42AC">
            <w:pPr>
              <w:rPr>
                <w:rFonts w:ascii="Verdana" w:hAnsi="Verdana"/>
                <w:b/>
                <w:sz w:val="20"/>
              </w:rPr>
            </w:pPr>
            <w:r w:rsidRPr="00024B6D">
              <w:rPr>
                <w:rFonts w:ascii="Verdana" w:hAnsi="Verdana"/>
                <w:b/>
                <w:sz w:val="20"/>
              </w:rPr>
              <w:t xml:space="preserve">6.3. </w:t>
            </w:r>
            <w:r w:rsidR="00AD22F5">
              <w:rPr>
                <w:rFonts w:ascii="Verdana" w:hAnsi="Verdana"/>
                <w:b/>
                <w:sz w:val="20"/>
              </w:rPr>
              <w:t>Teisės ir įsipareigojimai:</w:t>
            </w:r>
          </w:p>
        </w:tc>
        <w:tc>
          <w:tcPr>
            <w:tcW w:w="6504" w:type="dxa"/>
            <w:gridSpan w:val="2"/>
          </w:tcPr>
          <w:p w14:paraId="48A4170B" w14:textId="5AC75574" w:rsidR="00AD22F5" w:rsidRDefault="00AD22F5" w:rsidP="00A5747E">
            <w:pPr>
              <w:pStyle w:val="ListParagraph"/>
              <w:numPr>
                <w:ilvl w:val="2"/>
                <w:numId w:val="5"/>
              </w:numPr>
              <w:tabs>
                <w:tab w:val="left" w:pos="567"/>
                <w:tab w:val="left" w:pos="1276"/>
              </w:tabs>
              <w:spacing w:after="120"/>
              <w:rPr>
                <w:rFonts w:ascii="Verdana" w:hAnsi="Verdana"/>
                <w:szCs w:val="20"/>
              </w:rPr>
            </w:pPr>
            <w:r>
              <w:rPr>
                <w:rFonts w:ascii="Verdana" w:hAnsi="Verdana"/>
                <w:szCs w:val="20"/>
              </w:rPr>
              <w:t>Pirkėjas turi teisę:</w:t>
            </w:r>
          </w:p>
          <w:p w14:paraId="5A14EA1F" w14:textId="6515E5BC" w:rsidR="00AD22F5" w:rsidRPr="00A5747E" w:rsidRDefault="00AD22F5" w:rsidP="00A5747E">
            <w:pPr>
              <w:pStyle w:val="ListParagraph"/>
              <w:numPr>
                <w:ilvl w:val="3"/>
                <w:numId w:val="5"/>
              </w:numPr>
              <w:tabs>
                <w:tab w:val="left" w:pos="567"/>
                <w:tab w:val="left" w:pos="1276"/>
              </w:tabs>
              <w:spacing w:after="120"/>
              <w:rPr>
                <w:rFonts w:ascii="Verdana" w:hAnsi="Verdana"/>
              </w:rPr>
            </w:pPr>
            <w:r w:rsidRPr="00A5747E">
              <w:rPr>
                <w:rFonts w:ascii="Verdana" w:hAnsi="Verdana"/>
              </w:rPr>
              <w:t>gauti paaiškinimus iš paslaugų tiekėjo į jam iškilusius, su Paslaugomis susijusius, klausimus;</w:t>
            </w:r>
          </w:p>
          <w:p w14:paraId="6F667B07" w14:textId="770DB20F" w:rsidR="00AD22F5" w:rsidRPr="00A5747E" w:rsidRDefault="00AD22F5" w:rsidP="00A5747E">
            <w:pPr>
              <w:pStyle w:val="ListParagraph"/>
              <w:numPr>
                <w:ilvl w:val="3"/>
                <w:numId w:val="5"/>
              </w:numPr>
              <w:tabs>
                <w:tab w:val="left" w:pos="567"/>
                <w:tab w:val="left" w:pos="1276"/>
              </w:tabs>
              <w:spacing w:after="120"/>
              <w:rPr>
                <w:rFonts w:ascii="Verdana" w:hAnsi="Verdana"/>
              </w:rPr>
            </w:pPr>
            <w:r w:rsidRPr="00A5747E">
              <w:rPr>
                <w:rFonts w:ascii="Verdana" w:hAnsi="Verdana"/>
              </w:rPr>
              <w:lastRenderedPageBreak/>
              <w:t>teikti pretenzijas dėl Paslaugų kokybės ir reikalauti pašalinti (ištaisyti) Paslaugų trūkumus bei nustatyti terminus, per kuriuos trūkumai turi būti pašalinti.</w:t>
            </w:r>
          </w:p>
          <w:p w14:paraId="498ABE98" w14:textId="42C69527" w:rsidR="00AD22F5" w:rsidRPr="00A5747E" w:rsidRDefault="00AD22F5" w:rsidP="00A5747E">
            <w:pPr>
              <w:pStyle w:val="ListParagraph"/>
              <w:numPr>
                <w:ilvl w:val="2"/>
                <w:numId w:val="5"/>
              </w:numPr>
              <w:tabs>
                <w:tab w:val="left" w:pos="567"/>
                <w:tab w:val="left" w:pos="1276"/>
              </w:tabs>
              <w:spacing w:after="120"/>
              <w:rPr>
                <w:rFonts w:ascii="Verdana" w:hAnsi="Verdana"/>
              </w:rPr>
            </w:pPr>
            <w:r w:rsidRPr="00A5747E">
              <w:rPr>
                <w:rFonts w:ascii="Verdana" w:hAnsi="Verdana"/>
              </w:rPr>
              <w:t>Paslaugų tiekėjas įsipareigoja:</w:t>
            </w:r>
          </w:p>
          <w:p w14:paraId="6ABE9B38" w14:textId="77777777" w:rsidR="00AD22F5" w:rsidRPr="00300015" w:rsidRDefault="00AD22F5" w:rsidP="00A5747E">
            <w:pPr>
              <w:pStyle w:val="ListParagraph"/>
              <w:numPr>
                <w:ilvl w:val="3"/>
                <w:numId w:val="5"/>
              </w:numPr>
              <w:tabs>
                <w:tab w:val="left" w:pos="567"/>
                <w:tab w:val="left" w:pos="720"/>
              </w:tabs>
              <w:spacing w:after="120"/>
              <w:rPr>
                <w:rFonts w:ascii="Verdana" w:hAnsi="Verdana"/>
                <w:szCs w:val="20"/>
              </w:rPr>
            </w:pPr>
            <w:r w:rsidRPr="00300015">
              <w:rPr>
                <w:rFonts w:ascii="Verdana" w:hAnsi="Verdana"/>
                <w:szCs w:val="20"/>
              </w:rPr>
              <w:t>teikti Paslaugas pagal Sutartį kaip įmanoma rūpestingai, įskaitant, tačiau neapsiribojant, Paslaugų teikimą pagal geriausius visuotinai pripažįstamus profesinius standartus ir praktiką, panaudodamas visus reikiamus įgūdžius ir žinias;</w:t>
            </w:r>
          </w:p>
          <w:p w14:paraId="2D55908E" w14:textId="77777777" w:rsidR="00AD22F5" w:rsidRPr="00300015" w:rsidRDefault="00AD22F5" w:rsidP="00A5747E">
            <w:pPr>
              <w:pStyle w:val="ListParagraph"/>
              <w:numPr>
                <w:ilvl w:val="3"/>
                <w:numId w:val="5"/>
              </w:numPr>
              <w:tabs>
                <w:tab w:val="left" w:pos="567"/>
                <w:tab w:val="left" w:pos="720"/>
              </w:tabs>
              <w:spacing w:after="120"/>
              <w:rPr>
                <w:rFonts w:ascii="Verdana" w:hAnsi="Verdana"/>
                <w:szCs w:val="20"/>
              </w:rPr>
            </w:pPr>
            <w:r w:rsidRPr="00300015">
              <w:rPr>
                <w:rFonts w:ascii="Verdana" w:hAnsi="Verdana"/>
                <w:szCs w:val="20"/>
              </w:rPr>
              <w:t xml:space="preserve">glaudžiai bendradarbiauti su </w:t>
            </w:r>
            <w:r>
              <w:rPr>
                <w:rFonts w:ascii="Verdana" w:hAnsi="Verdana"/>
                <w:szCs w:val="20"/>
              </w:rPr>
              <w:t>Pirkėju</w:t>
            </w:r>
            <w:r w:rsidRPr="00300015">
              <w:rPr>
                <w:rFonts w:ascii="Verdana" w:hAnsi="Verdana"/>
                <w:szCs w:val="20"/>
              </w:rPr>
              <w:t>, vadovautis jo teikiamomis pastabomis, atsižvelgti į pagrįstai keliamus kokybės ir kitus Paslaugoms keliamus reikalavimus;</w:t>
            </w:r>
          </w:p>
          <w:p w14:paraId="46976FED" w14:textId="77777777" w:rsidR="00AD22F5" w:rsidRPr="00300015" w:rsidRDefault="00AD22F5" w:rsidP="00A5747E">
            <w:pPr>
              <w:pStyle w:val="ListParagraph"/>
              <w:numPr>
                <w:ilvl w:val="3"/>
                <w:numId w:val="5"/>
              </w:numPr>
              <w:tabs>
                <w:tab w:val="left" w:pos="567"/>
                <w:tab w:val="left" w:pos="720"/>
              </w:tabs>
              <w:spacing w:after="120"/>
              <w:rPr>
                <w:rFonts w:ascii="Verdana" w:hAnsi="Verdana"/>
                <w:szCs w:val="20"/>
              </w:rPr>
            </w:pPr>
            <w:r w:rsidRPr="00300015">
              <w:rPr>
                <w:rFonts w:ascii="Verdana" w:hAnsi="Verdana"/>
                <w:szCs w:val="20"/>
              </w:rPr>
              <w:t>prisiimti atsakomybę už suteiktų Paslaugų kokybę;</w:t>
            </w:r>
          </w:p>
          <w:p w14:paraId="3AADB6DB" w14:textId="77777777" w:rsidR="00AD22F5" w:rsidRPr="00300015" w:rsidRDefault="00AD22F5" w:rsidP="00A5747E">
            <w:pPr>
              <w:pStyle w:val="ListParagraph"/>
              <w:numPr>
                <w:ilvl w:val="3"/>
                <w:numId w:val="5"/>
              </w:numPr>
              <w:tabs>
                <w:tab w:val="left" w:pos="567"/>
                <w:tab w:val="left" w:pos="720"/>
              </w:tabs>
              <w:spacing w:after="120"/>
              <w:rPr>
                <w:rFonts w:ascii="Verdana" w:hAnsi="Verdana"/>
                <w:szCs w:val="20"/>
              </w:rPr>
            </w:pPr>
            <w:r w:rsidRPr="00300015">
              <w:rPr>
                <w:rFonts w:ascii="Verdana" w:hAnsi="Verdana"/>
                <w:szCs w:val="20"/>
              </w:rPr>
              <w:t xml:space="preserve">esant </w:t>
            </w:r>
            <w:r>
              <w:rPr>
                <w:rFonts w:ascii="Verdana" w:hAnsi="Verdana"/>
                <w:szCs w:val="20"/>
              </w:rPr>
              <w:t>Pirkėjo</w:t>
            </w:r>
            <w:r w:rsidRPr="00300015">
              <w:rPr>
                <w:rFonts w:ascii="Verdana" w:hAnsi="Verdana"/>
                <w:szCs w:val="20"/>
              </w:rPr>
              <w:t xml:space="preserve"> prašymui, teikti </w:t>
            </w:r>
            <w:r>
              <w:rPr>
                <w:rFonts w:ascii="Verdana" w:hAnsi="Verdana"/>
                <w:szCs w:val="20"/>
              </w:rPr>
              <w:t>Pirkėjui</w:t>
            </w:r>
            <w:r w:rsidRPr="00300015">
              <w:rPr>
                <w:rFonts w:ascii="Verdana" w:hAnsi="Verdana"/>
                <w:szCs w:val="20"/>
              </w:rPr>
              <w:t xml:space="preserve"> paaiškinimus, taip pat teikti ataskaitas apie Sutarties vykdymo eigą raštu ar žodžiu;</w:t>
            </w:r>
          </w:p>
          <w:p w14:paraId="354CCEA5" w14:textId="77777777" w:rsidR="00AD22F5" w:rsidRPr="00300015" w:rsidRDefault="00AD22F5" w:rsidP="00A5747E">
            <w:pPr>
              <w:pStyle w:val="ListParagraph"/>
              <w:numPr>
                <w:ilvl w:val="3"/>
                <w:numId w:val="5"/>
              </w:numPr>
              <w:tabs>
                <w:tab w:val="left" w:pos="567"/>
                <w:tab w:val="left" w:pos="720"/>
              </w:tabs>
              <w:spacing w:after="120"/>
              <w:rPr>
                <w:rFonts w:ascii="Verdana" w:hAnsi="Verdana"/>
                <w:szCs w:val="20"/>
              </w:rPr>
            </w:pPr>
            <w:r w:rsidRPr="00300015">
              <w:rPr>
                <w:rFonts w:ascii="Verdana" w:hAnsi="Verdana"/>
                <w:szCs w:val="20"/>
              </w:rPr>
              <w:t xml:space="preserve">gavęs </w:t>
            </w:r>
            <w:r>
              <w:rPr>
                <w:rFonts w:ascii="Verdana" w:hAnsi="Verdana"/>
                <w:szCs w:val="20"/>
              </w:rPr>
              <w:t>Pirkėjo</w:t>
            </w:r>
            <w:r w:rsidRPr="00300015">
              <w:rPr>
                <w:rFonts w:ascii="Verdana" w:hAnsi="Verdana"/>
                <w:szCs w:val="20"/>
              </w:rPr>
              <w:t xml:space="preserve"> pretenziją dėl Paslaugų kokybės, ją išnagrinėti ir </w:t>
            </w:r>
            <w:r>
              <w:rPr>
                <w:rFonts w:ascii="Verdana" w:hAnsi="Verdana"/>
                <w:szCs w:val="20"/>
              </w:rPr>
              <w:t>Pirkėjo</w:t>
            </w:r>
            <w:r w:rsidRPr="00300015">
              <w:rPr>
                <w:rFonts w:ascii="Verdana" w:hAnsi="Verdana"/>
                <w:szCs w:val="20"/>
              </w:rPr>
              <w:t xml:space="preserve"> nustatytais terminais pašalinti (ištaisyti) Paslaugų trūkumus;</w:t>
            </w:r>
          </w:p>
          <w:p w14:paraId="5EA056AC" w14:textId="77777777" w:rsidR="00AD22F5" w:rsidRPr="00300015" w:rsidRDefault="00AD22F5" w:rsidP="00A5747E">
            <w:pPr>
              <w:pStyle w:val="ListParagraph"/>
              <w:numPr>
                <w:ilvl w:val="3"/>
                <w:numId w:val="5"/>
              </w:numPr>
              <w:tabs>
                <w:tab w:val="left" w:pos="567"/>
                <w:tab w:val="left" w:pos="720"/>
              </w:tabs>
              <w:spacing w:after="120"/>
              <w:rPr>
                <w:rFonts w:ascii="Verdana" w:hAnsi="Verdana"/>
                <w:szCs w:val="20"/>
              </w:rPr>
            </w:pPr>
            <w:r w:rsidRPr="00300015">
              <w:rPr>
                <w:rFonts w:ascii="Verdana" w:hAnsi="Verdana"/>
                <w:szCs w:val="20"/>
              </w:rPr>
              <w:t>laikyti konfidencialia visą informaciją gautą Paslaugų teikimo metu;</w:t>
            </w:r>
          </w:p>
          <w:p w14:paraId="4829F04E" w14:textId="77777777" w:rsidR="00AD22F5" w:rsidRPr="00300015" w:rsidRDefault="00AD22F5" w:rsidP="00A5747E">
            <w:pPr>
              <w:pStyle w:val="ListParagraph"/>
              <w:numPr>
                <w:ilvl w:val="3"/>
                <w:numId w:val="5"/>
              </w:numPr>
              <w:tabs>
                <w:tab w:val="left" w:pos="567"/>
                <w:tab w:val="left" w:pos="720"/>
              </w:tabs>
              <w:spacing w:after="120"/>
              <w:rPr>
                <w:rFonts w:ascii="Verdana" w:hAnsi="Verdana"/>
                <w:szCs w:val="20"/>
              </w:rPr>
            </w:pPr>
            <w:bookmarkStart w:id="4" w:name="_Hlk36642938"/>
            <w:r w:rsidRPr="00300015">
              <w:rPr>
                <w:rFonts w:ascii="Verdana" w:hAnsi="Verdana"/>
                <w:szCs w:val="20"/>
              </w:rPr>
              <w:t>užtikrinti asmens duomenų apsaugą, vadovaujantis Bendruoju asmens duomenų reglamentu (ES) 2016/679, Lietuvos Respublikos asmens duomenų teisinės apsaugos įstatymu ir kitais teisės aktais, reglamentuojančiais asmens duomenų apsaugą;</w:t>
            </w:r>
          </w:p>
          <w:bookmarkEnd w:id="4"/>
          <w:p w14:paraId="0BF4C8CA" w14:textId="77777777" w:rsidR="00AD22F5" w:rsidRPr="00300015" w:rsidRDefault="00AD22F5" w:rsidP="00A5747E">
            <w:pPr>
              <w:pStyle w:val="ListParagraph"/>
              <w:numPr>
                <w:ilvl w:val="3"/>
                <w:numId w:val="5"/>
              </w:numPr>
              <w:tabs>
                <w:tab w:val="left" w:pos="567"/>
                <w:tab w:val="left" w:pos="720"/>
              </w:tabs>
              <w:spacing w:after="120"/>
              <w:rPr>
                <w:rFonts w:ascii="Verdana" w:hAnsi="Verdana"/>
                <w:szCs w:val="20"/>
              </w:rPr>
            </w:pPr>
            <w:r w:rsidRPr="00300015">
              <w:rPr>
                <w:rFonts w:ascii="Verdana" w:hAnsi="Verdana"/>
                <w:szCs w:val="20"/>
              </w:rPr>
              <w:t xml:space="preserve">nedelsiant raštu informuoti </w:t>
            </w:r>
            <w:r>
              <w:rPr>
                <w:rFonts w:ascii="Verdana" w:hAnsi="Verdana"/>
                <w:szCs w:val="20"/>
              </w:rPr>
              <w:t>Pirkėją</w:t>
            </w:r>
            <w:r w:rsidRPr="00300015">
              <w:rPr>
                <w:rFonts w:ascii="Verdana" w:hAnsi="Verdana"/>
                <w:szCs w:val="20"/>
              </w:rPr>
              <w:t xml:space="preserve"> apie Sutarties vykdymo metu atsiradusias aplinkybes, kliudančias teikti Paslaugas, nurodant aplinkybių priežastis ir numatomą trukmę;</w:t>
            </w:r>
          </w:p>
          <w:p w14:paraId="48C7A8CD" w14:textId="77777777" w:rsidR="00AD22F5" w:rsidRPr="00300015" w:rsidRDefault="00AD22F5" w:rsidP="00A5747E">
            <w:pPr>
              <w:pStyle w:val="ListParagraph"/>
              <w:numPr>
                <w:ilvl w:val="3"/>
                <w:numId w:val="5"/>
              </w:numPr>
              <w:tabs>
                <w:tab w:val="left" w:pos="567"/>
                <w:tab w:val="left" w:pos="720"/>
              </w:tabs>
              <w:spacing w:after="120"/>
              <w:rPr>
                <w:rFonts w:ascii="Verdana" w:hAnsi="Verdana"/>
                <w:szCs w:val="20"/>
              </w:rPr>
            </w:pPr>
            <w:r w:rsidRPr="00300015">
              <w:rPr>
                <w:rFonts w:ascii="Verdana" w:hAnsi="Verdana"/>
                <w:szCs w:val="20"/>
              </w:rPr>
              <w:t xml:space="preserve">per </w:t>
            </w:r>
            <w:r>
              <w:rPr>
                <w:rFonts w:ascii="Verdana" w:hAnsi="Verdana"/>
                <w:szCs w:val="20"/>
              </w:rPr>
              <w:t>Pirkėjo</w:t>
            </w:r>
            <w:r w:rsidRPr="00300015">
              <w:rPr>
                <w:rFonts w:ascii="Verdana" w:hAnsi="Verdana"/>
                <w:szCs w:val="20"/>
              </w:rPr>
              <w:t xml:space="preserve"> nurodytą terminą savo lėšomis atlyginti Užsakovui visus tiesioginius nuostolius ar žalą, susidariusius dėl </w:t>
            </w:r>
            <w:proofErr w:type="spellStart"/>
            <w:r>
              <w:rPr>
                <w:rFonts w:ascii="Verdana" w:hAnsi="Verdana"/>
                <w:szCs w:val="20"/>
              </w:rPr>
              <w:t>iekėjo</w:t>
            </w:r>
            <w:proofErr w:type="spellEnd"/>
            <w:r w:rsidRPr="00300015">
              <w:rPr>
                <w:rFonts w:ascii="Verdana" w:hAnsi="Verdana"/>
                <w:szCs w:val="20"/>
              </w:rPr>
              <w:t xml:space="preserve"> netinkamo Sutarties vykdymo arba nevykdymo;</w:t>
            </w:r>
          </w:p>
          <w:p w14:paraId="2EA39BE3" w14:textId="77777777" w:rsidR="00AD22F5" w:rsidRPr="00300015" w:rsidRDefault="00AD22F5" w:rsidP="00A5747E">
            <w:pPr>
              <w:pStyle w:val="ListParagraph"/>
              <w:numPr>
                <w:ilvl w:val="3"/>
                <w:numId w:val="5"/>
              </w:numPr>
              <w:tabs>
                <w:tab w:val="left" w:pos="567"/>
                <w:tab w:val="left" w:pos="720"/>
              </w:tabs>
              <w:spacing w:after="120"/>
              <w:rPr>
                <w:rFonts w:ascii="Verdana" w:hAnsi="Verdana"/>
                <w:szCs w:val="20"/>
              </w:rPr>
            </w:pPr>
            <w:r w:rsidRPr="00300015">
              <w:rPr>
                <w:rFonts w:ascii="Verdana" w:hAnsi="Verdana"/>
                <w:szCs w:val="20"/>
              </w:rPr>
              <w:t xml:space="preserve">stabdyti Paslaugų teikimą, atidėti jų suteikimo terminą, jei tai turės neigiamos įtakos </w:t>
            </w:r>
            <w:r>
              <w:rPr>
                <w:rFonts w:ascii="Verdana" w:hAnsi="Verdana"/>
                <w:szCs w:val="20"/>
              </w:rPr>
              <w:t>Pirkėjo</w:t>
            </w:r>
            <w:r w:rsidRPr="00300015">
              <w:rPr>
                <w:rFonts w:ascii="Verdana" w:hAnsi="Verdana"/>
                <w:szCs w:val="20"/>
              </w:rPr>
              <w:t xml:space="preserve"> televizijos ir (ar) radijo programų transliavimui. Paslaugų teikimas dėl nurodytos priežasties stabdomas gavus </w:t>
            </w:r>
            <w:r>
              <w:rPr>
                <w:rFonts w:ascii="Verdana" w:hAnsi="Verdana"/>
                <w:szCs w:val="20"/>
              </w:rPr>
              <w:t>Pirkėjo</w:t>
            </w:r>
            <w:r w:rsidRPr="00300015">
              <w:rPr>
                <w:rFonts w:ascii="Verdana" w:hAnsi="Verdana"/>
                <w:szCs w:val="20"/>
              </w:rPr>
              <w:t xml:space="preserve"> prašymą raštu. Paslaugų teikimo sustabdymas ar jų suteikimo termino atidėjimas trunka tol, kol egzistuoja tai sąlygojančios objektyvios aplinkybės, tačiau ne ilgiau kaip 60 (šešiasdešimt) kalendorinių dienų. Dėl objektyvių priežasčių, nepriklausančių nuo Paslaugų tiekėjo, sustabdžius Paslaugų teikimą ar atidėjus jų suteikimo terminą, atitinkamam terminui laikotarpiui pratęsiamas ir Paslaugų teikimo terminas;</w:t>
            </w:r>
          </w:p>
          <w:p w14:paraId="55A01E04" w14:textId="77777777" w:rsidR="00AD22F5" w:rsidRPr="00300015" w:rsidRDefault="00AD22F5" w:rsidP="00A5747E">
            <w:pPr>
              <w:pStyle w:val="ListParagraph"/>
              <w:numPr>
                <w:ilvl w:val="3"/>
                <w:numId w:val="5"/>
              </w:numPr>
              <w:tabs>
                <w:tab w:val="left" w:pos="567"/>
                <w:tab w:val="left" w:pos="709"/>
              </w:tabs>
              <w:spacing w:after="120" w:line="240" w:lineRule="exact"/>
              <w:rPr>
                <w:rFonts w:ascii="Verdana" w:hAnsi="Verdana"/>
                <w:szCs w:val="20"/>
              </w:rPr>
            </w:pPr>
            <w:r w:rsidRPr="00300015">
              <w:rPr>
                <w:rFonts w:ascii="Verdana" w:hAnsi="Verdana"/>
                <w:szCs w:val="20"/>
              </w:rPr>
              <w:t xml:space="preserve">užtikrinti, kad Sutarties sudarymo momentu ir visu jos galiojimo laikotarpiu </w:t>
            </w:r>
            <w:r>
              <w:rPr>
                <w:rFonts w:ascii="Verdana" w:hAnsi="Verdana"/>
                <w:szCs w:val="20"/>
              </w:rPr>
              <w:t>Tiekėjo</w:t>
            </w:r>
            <w:r w:rsidRPr="00300015">
              <w:rPr>
                <w:rFonts w:ascii="Verdana" w:hAnsi="Verdana"/>
                <w:szCs w:val="20"/>
              </w:rPr>
              <w:t xml:space="preserve"> darbuotojai turėtų reikiamą kvalifikaciją ir patirtį, reikalingą Sutarčiai įvykdyti;</w:t>
            </w:r>
          </w:p>
          <w:p w14:paraId="5C105553" w14:textId="587D30C3" w:rsidR="007E42AC" w:rsidRPr="00A5747E" w:rsidRDefault="00AD22F5" w:rsidP="00A5747E">
            <w:pPr>
              <w:pStyle w:val="ListParagraph"/>
              <w:numPr>
                <w:ilvl w:val="3"/>
                <w:numId w:val="5"/>
              </w:numPr>
              <w:rPr>
                <w:rFonts w:ascii="Verdana" w:hAnsi="Verdana"/>
                <w:kern w:val="2"/>
              </w:rPr>
            </w:pPr>
            <w:r w:rsidRPr="00A5747E">
              <w:rPr>
                <w:rFonts w:ascii="Verdana" w:hAnsi="Verdana"/>
              </w:rPr>
              <w:t>j</w:t>
            </w:r>
            <w:bookmarkStart w:id="5" w:name="_Hlk33774340"/>
            <w:r w:rsidRPr="00A5747E">
              <w:rPr>
                <w:rFonts w:ascii="Verdana" w:hAnsi="Verdana"/>
              </w:rPr>
              <w:t>eigu Tiekėjo kvalifikacija dėl teisės verstis atitinkama veikla nebuvo tikrinama arba tikrinama ne visa apimtimi, užtikrinti, kad Sutarties sudarymo metu turės teisę verstis Paslaugų teikimui reikalinga veikla (įskaitant Tiekėjo darbuotojus ir kitus pasitelkiamus asmenis).</w:t>
            </w:r>
            <w:bookmarkEnd w:id="5"/>
          </w:p>
        </w:tc>
      </w:tr>
      <w:tr w:rsidR="007E42AC" w:rsidRPr="00024B6D" w14:paraId="143A7F67" w14:textId="77777777" w:rsidTr="006B2479">
        <w:trPr>
          <w:trHeight w:val="300"/>
        </w:trPr>
        <w:tc>
          <w:tcPr>
            <w:tcW w:w="9628" w:type="dxa"/>
            <w:gridSpan w:val="4"/>
          </w:tcPr>
          <w:p w14:paraId="7855F239" w14:textId="77777777" w:rsidR="007E42AC" w:rsidRPr="00024B6D" w:rsidRDefault="007E42AC" w:rsidP="007E42AC">
            <w:pPr>
              <w:jc w:val="center"/>
              <w:rPr>
                <w:rFonts w:ascii="Verdana" w:hAnsi="Verdana"/>
                <w:b/>
                <w:kern w:val="2"/>
                <w:sz w:val="20"/>
              </w:rPr>
            </w:pPr>
            <w:r w:rsidRPr="00024B6D">
              <w:rPr>
                <w:rFonts w:ascii="Verdana" w:hAnsi="Verdana"/>
                <w:b/>
                <w:kern w:val="2"/>
                <w:sz w:val="20"/>
              </w:rPr>
              <w:lastRenderedPageBreak/>
              <w:t>7. SUTARTIES VYKDYMUI PASITELKIAMI SUBTIEKĖJAI IR (AR) SPECIALISTAI</w:t>
            </w:r>
          </w:p>
        </w:tc>
      </w:tr>
      <w:tr w:rsidR="007E42AC" w:rsidRPr="00024B6D" w14:paraId="5D434D1C" w14:textId="77777777" w:rsidTr="006B2479">
        <w:trPr>
          <w:trHeight w:val="300"/>
        </w:trPr>
        <w:tc>
          <w:tcPr>
            <w:tcW w:w="3124" w:type="dxa"/>
            <w:gridSpan w:val="2"/>
          </w:tcPr>
          <w:p w14:paraId="23364E4A" w14:textId="77777777" w:rsidR="007E42AC" w:rsidRPr="00024B6D" w:rsidRDefault="007E42AC" w:rsidP="007E42AC">
            <w:pPr>
              <w:rPr>
                <w:rFonts w:ascii="Verdana" w:hAnsi="Verdana"/>
                <w:b/>
                <w:bCs/>
                <w:kern w:val="2"/>
                <w:sz w:val="20"/>
              </w:rPr>
            </w:pPr>
            <w:r w:rsidRPr="00024B6D">
              <w:rPr>
                <w:rFonts w:ascii="Verdana" w:hAnsi="Verdana"/>
                <w:b/>
                <w:bCs/>
                <w:kern w:val="2"/>
                <w:sz w:val="20"/>
              </w:rPr>
              <w:lastRenderedPageBreak/>
              <w:t>7.1. Sutarties vykdymui pasitelkiami subtiekėjai ir (ar) specialistai</w:t>
            </w:r>
          </w:p>
        </w:tc>
        <w:tc>
          <w:tcPr>
            <w:tcW w:w="6504" w:type="dxa"/>
            <w:gridSpan w:val="2"/>
          </w:tcPr>
          <w:p w14:paraId="75662560" w14:textId="77777777" w:rsidR="007E42AC" w:rsidRPr="00A5747E" w:rsidRDefault="007E42AC" w:rsidP="007E42AC">
            <w:pPr>
              <w:rPr>
                <w:rFonts w:ascii="Verdana" w:hAnsi="Verdana"/>
                <w:color w:val="00B050"/>
                <w:kern w:val="2"/>
                <w:sz w:val="20"/>
              </w:rPr>
            </w:pPr>
            <w:r w:rsidRPr="00A5747E">
              <w:rPr>
                <w:rFonts w:ascii="Verdana" w:hAnsi="Verdana"/>
                <w:color w:val="00B050"/>
                <w:kern w:val="2"/>
                <w:sz w:val="20"/>
              </w:rPr>
              <w:t>Sutarties vykdymui subtiekėjai ir (ar) specialistai nepasitelkiami.</w:t>
            </w:r>
          </w:p>
          <w:p w14:paraId="6AB4D26D" w14:textId="77777777" w:rsidR="007E42AC" w:rsidRPr="00A5747E" w:rsidRDefault="007E42AC" w:rsidP="007E42AC">
            <w:pPr>
              <w:rPr>
                <w:rFonts w:ascii="Verdana" w:hAnsi="Verdana"/>
                <w:color w:val="00B050"/>
                <w:kern w:val="2"/>
                <w:sz w:val="20"/>
              </w:rPr>
            </w:pPr>
          </w:p>
          <w:p w14:paraId="35F997DC" w14:textId="77777777" w:rsidR="007E42AC" w:rsidRPr="00024B6D" w:rsidRDefault="007E42AC" w:rsidP="007E42AC">
            <w:pPr>
              <w:rPr>
                <w:rFonts w:ascii="Verdana" w:hAnsi="Verdana"/>
                <w:color w:val="FF0000"/>
                <w:kern w:val="2"/>
                <w:sz w:val="20"/>
              </w:rPr>
            </w:pPr>
            <w:r w:rsidRPr="00024B6D">
              <w:rPr>
                <w:rFonts w:ascii="Verdana" w:hAnsi="Verdana"/>
                <w:color w:val="FF0000"/>
                <w:kern w:val="2"/>
                <w:sz w:val="20"/>
              </w:rPr>
              <w:t>arba</w:t>
            </w:r>
          </w:p>
          <w:p w14:paraId="43439ADA" w14:textId="77777777" w:rsidR="007E42AC" w:rsidRPr="00024B6D" w:rsidRDefault="007E42AC" w:rsidP="007E42AC">
            <w:pPr>
              <w:rPr>
                <w:rFonts w:ascii="Verdana" w:hAnsi="Verdana"/>
                <w:kern w:val="2"/>
                <w:sz w:val="20"/>
              </w:rPr>
            </w:pPr>
          </w:p>
          <w:p w14:paraId="1398856C" w14:textId="5A495A14" w:rsidR="007E42AC" w:rsidRPr="00024B6D" w:rsidRDefault="007E42AC" w:rsidP="007E42AC">
            <w:pPr>
              <w:rPr>
                <w:rFonts w:ascii="Verdana" w:hAnsi="Verdana"/>
                <w:b/>
                <w:kern w:val="2"/>
                <w:sz w:val="20"/>
              </w:rPr>
            </w:pPr>
            <w:r w:rsidRPr="00A5747E">
              <w:rPr>
                <w:rFonts w:ascii="Verdana" w:hAnsi="Verdana"/>
                <w:color w:val="00B050"/>
                <w:kern w:val="2"/>
                <w:sz w:val="20"/>
              </w:rPr>
              <w:t xml:space="preserve">Sutarties vykdymui pasitelkiami subtiekėjai ir (ar) specialistai yra nurodyti Sutarties priede </w:t>
            </w:r>
            <w:r w:rsidRPr="00C23CF6">
              <w:rPr>
                <w:rFonts w:ascii="Verdana" w:hAnsi="Verdana"/>
                <w:kern w:val="2"/>
                <w:sz w:val="20"/>
              </w:rPr>
              <w:t xml:space="preserve">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007E42AC" w:rsidRPr="00024B6D" w14:paraId="56CDBDB5" w14:textId="77777777" w:rsidTr="006B2479">
        <w:trPr>
          <w:trHeight w:val="300"/>
        </w:trPr>
        <w:tc>
          <w:tcPr>
            <w:tcW w:w="9628" w:type="dxa"/>
            <w:gridSpan w:val="4"/>
          </w:tcPr>
          <w:p w14:paraId="79F212F2" w14:textId="77777777" w:rsidR="007E42AC" w:rsidRPr="00024B6D" w:rsidRDefault="007E42AC" w:rsidP="007E42AC">
            <w:pPr>
              <w:jc w:val="center"/>
              <w:rPr>
                <w:rFonts w:ascii="Verdana" w:hAnsi="Verdana"/>
                <w:b/>
                <w:kern w:val="2"/>
                <w:sz w:val="20"/>
              </w:rPr>
            </w:pPr>
            <w:r w:rsidRPr="00024B6D">
              <w:rPr>
                <w:rFonts w:ascii="Verdana" w:hAnsi="Verdana"/>
                <w:b/>
                <w:kern w:val="2"/>
                <w:sz w:val="20"/>
              </w:rPr>
              <w:t>8. PRIEVOLIŲ PAGAL SUTARTĮ ĮVYKDYMO UŽTIKRINIMAS</w:t>
            </w:r>
          </w:p>
        </w:tc>
      </w:tr>
      <w:tr w:rsidR="007E42AC" w:rsidRPr="00024B6D" w14:paraId="2550B9E9" w14:textId="77777777" w:rsidTr="006B2479">
        <w:trPr>
          <w:trHeight w:val="300"/>
        </w:trPr>
        <w:tc>
          <w:tcPr>
            <w:tcW w:w="3124" w:type="dxa"/>
            <w:gridSpan w:val="2"/>
          </w:tcPr>
          <w:p w14:paraId="2DF3A2E5" w14:textId="77777777" w:rsidR="007E42AC" w:rsidRPr="00024B6D" w:rsidRDefault="007E42AC" w:rsidP="007E42AC">
            <w:pPr>
              <w:rPr>
                <w:rFonts w:ascii="Verdana" w:hAnsi="Verdana"/>
                <w:b/>
                <w:kern w:val="2"/>
                <w:sz w:val="20"/>
              </w:rPr>
            </w:pPr>
            <w:r w:rsidRPr="00024B6D">
              <w:rPr>
                <w:rFonts w:ascii="Verdana" w:hAnsi="Verdana"/>
                <w:b/>
                <w:kern w:val="2"/>
                <w:sz w:val="20"/>
              </w:rPr>
              <w:t>8.1. Prievolių pagal Sutartį įvykdymo užtikrinimas</w:t>
            </w:r>
          </w:p>
        </w:tc>
        <w:tc>
          <w:tcPr>
            <w:tcW w:w="6504" w:type="dxa"/>
            <w:gridSpan w:val="2"/>
          </w:tcPr>
          <w:p w14:paraId="03152F75" w14:textId="49E2378D" w:rsidR="007E42AC" w:rsidRPr="00C23CF6" w:rsidRDefault="007E42AC" w:rsidP="007E42AC">
            <w:pPr>
              <w:rPr>
                <w:rFonts w:ascii="Verdana" w:hAnsi="Verdana"/>
                <w:kern w:val="2"/>
                <w:sz w:val="20"/>
              </w:rPr>
            </w:pPr>
            <w:r w:rsidRPr="00C23CF6">
              <w:rPr>
                <w:rFonts w:ascii="Verdana" w:hAnsi="Verdana"/>
                <w:kern w:val="2"/>
                <w:sz w:val="20"/>
              </w:rPr>
              <w:t>Prievolių pagal Sutartį įvykdymas užtikrinamas:</w:t>
            </w:r>
          </w:p>
          <w:p w14:paraId="5ECA3C9F" w14:textId="77777777" w:rsidR="007E42AC" w:rsidRPr="00C23CF6" w:rsidRDefault="007E42AC" w:rsidP="007E42AC">
            <w:pPr>
              <w:rPr>
                <w:rFonts w:ascii="Verdana" w:hAnsi="Verdana"/>
                <w:kern w:val="2"/>
                <w:sz w:val="20"/>
              </w:rPr>
            </w:pPr>
            <w:r w:rsidRPr="00C23CF6">
              <w:rPr>
                <w:rFonts w:ascii="Verdana" w:hAnsi="Verdana"/>
                <w:kern w:val="2"/>
                <w:sz w:val="20"/>
              </w:rPr>
              <w:t>Netesybomis (delspinigiais, bauda);</w:t>
            </w:r>
          </w:p>
          <w:p w14:paraId="7E80913C" w14:textId="23EBEAEB" w:rsidR="007E42AC" w:rsidRPr="00024B6D" w:rsidRDefault="007E42AC" w:rsidP="007E42AC">
            <w:pPr>
              <w:rPr>
                <w:rFonts w:ascii="Verdana" w:hAnsi="Verdana"/>
                <w:kern w:val="2"/>
                <w:sz w:val="20"/>
              </w:rPr>
            </w:pPr>
          </w:p>
        </w:tc>
      </w:tr>
      <w:tr w:rsidR="007E42AC" w:rsidRPr="00024B6D" w14:paraId="00EE7F74" w14:textId="77777777" w:rsidTr="006B2479">
        <w:trPr>
          <w:trHeight w:val="300"/>
        </w:trPr>
        <w:tc>
          <w:tcPr>
            <w:tcW w:w="3124" w:type="dxa"/>
            <w:gridSpan w:val="2"/>
          </w:tcPr>
          <w:p w14:paraId="24F8F716" w14:textId="77777777" w:rsidR="007E42AC" w:rsidRPr="00024B6D" w:rsidRDefault="007E42AC" w:rsidP="007E42AC">
            <w:pPr>
              <w:rPr>
                <w:rFonts w:ascii="Verdana" w:hAnsi="Verdana"/>
                <w:b/>
                <w:kern w:val="2"/>
                <w:sz w:val="20"/>
              </w:rPr>
            </w:pPr>
            <w:r w:rsidRPr="00024B6D">
              <w:rPr>
                <w:rFonts w:ascii="Verdana" w:hAnsi="Verdana"/>
                <w:b/>
                <w:kern w:val="2"/>
                <w:sz w:val="20"/>
              </w:rPr>
              <w:t>8.2 Sutarties įvykdymo užtikrinimo galiojimo terminas</w:t>
            </w:r>
          </w:p>
        </w:tc>
        <w:tc>
          <w:tcPr>
            <w:tcW w:w="6504" w:type="dxa"/>
            <w:gridSpan w:val="2"/>
          </w:tcPr>
          <w:p w14:paraId="7E2BDFDB" w14:textId="77777777" w:rsidR="007E42AC" w:rsidRPr="00024B6D" w:rsidRDefault="007E42AC" w:rsidP="007E42AC">
            <w:pPr>
              <w:rPr>
                <w:rFonts w:ascii="Verdana" w:hAnsi="Verdana"/>
                <w:kern w:val="2"/>
                <w:sz w:val="20"/>
              </w:rPr>
            </w:pPr>
            <w:r w:rsidRPr="00024B6D">
              <w:rPr>
                <w:rFonts w:ascii="Verdana" w:hAnsi="Verdana"/>
                <w:kern w:val="2"/>
                <w:sz w:val="20"/>
              </w:rPr>
              <w:t>Netaikoma</w:t>
            </w:r>
          </w:p>
          <w:p w14:paraId="7437BEBB" w14:textId="77777777" w:rsidR="007E42AC" w:rsidRPr="00024B6D" w:rsidRDefault="007E42AC" w:rsidP="007E42AC">
            <w:pPr>
              <w:rPr>
                <w:rFonts w:ascii="Verdana" w:hAnsi="Verdana"/>
                <w:kern w:val="2"/>
                <w:sz w:val="20"/>
              </w:rPr>
            </w:pPr>
          </w:p>
          <w:p w14:paraId="49273A25" w14:textId="57A44948" w:rsidR="007E42AC" w:rsidRPr="00024B6D" w:rsidRDefault="007E42AC" w:rsidP="007E42AC">
            <w:pPr>
              <w:rPr>
                <w:rFonts w:ascii="Verdana" w:hAnsi="Verdana"/>
                <w:kern w:val="2"/>
                <w:sz w:val="20"/>
              </w:rPr>
            </w:pPr>
          </w:p>
        </w:tc>
      </w:tr>
      <w:tr w:rsidR="007E42AC" w:rsidRPr="00024B6D" w14:paraId="22BAE69C" w14:textId="77777777" w:rsidTr="006B2479">
        <w:trPr>
          <w:trHeight w:val="300"/>
        </w:trPr>
        <w:tc>
          <w:tcPr>
            <w:tcW w:w="3124" w:type="dxa"/>
            <w:gridSpan w:val="2"/>
          </w:tcPr>
          <w:p w14:paraId="589C28BB" w14:textId="77777777" w:rsidR="007E42AC" w:rsidRPr="00024B6D" w:rsidRDefault="007E42AC" w:rsidP="007E42AC">
            <w:pPr>
              <w:rPr>
                <w:rFonts w:ascii="Verdana" w:hAnsi="Verdana"/>
                <w:b/>
                <w:kern w:val="2"/>
                <w:sz w:val="20"/>
              </w:rPr>
            </w:pPr>
            <w:r w:rsidRPr="00024B6D">
              <w:rPr>
                <w:rFonts w:ascii="Verdana" w:hAnsi="Verdana"/>
                <w:b/>
                <w:kern w:val="2"/>
                <w:sz w:val="20"/>
              </w:rPr>
              <w:t>8.3. Sutarties įvykdymo užtikrinimo pateikimas</w:t>
            </w:r>
          </w:p>
        </w:tc>
        <w:tc>
          <w:tcPr>
            <w:tcW w:w="6504" w:type="dxa"/>
            <w:gridSpan w:val="2"/>
          </w:tcPr>
          <w:p w14:paraId="79D3727C" w14:textId="77777777" w:rsidR="007E42AC" w:rsidRPr="00024B6D" w:rsidRDefault="007E42AC" w:rsidP="007E42AC">
            <w:pPr>
              <w:rPr>
                <w:rFonts w:ascii="Verdana" w:hAnsi="Verdana"/>
                <w:kern w:val="2"/>
                <w:sz w:val="20"/>
              </w:rPr>
            </w:pPr>
            <w:r w:rsidRPr="00024B6D">
              <w:rPr>
                <w:rFonts w:ascii="Verdana" w:hAnsi="Verdana"/>
                <w:kern w:val="2"/>
                <w:sz w:val="20"/>
              </w:rPr>
              <w:t>Netaikoma</w:t>
            </w:r>
          </w:p>
          <w:p w14:paraId="196DC212" w14:textId="56FFC682" w:rsidR="007E42AC" w:rsidRPr="00024B6D" w:rsidRDefault="007E42AC" w:rsidP="007E42AC">
            <w:pPr>
              <w:rPr>
                <w:rFonts w:ascii="Verdana" w:hAnsi="Verdana"/>
                <w:sz w:val="20"/>
              </w:rPr>
            </w:pPr>
          </w:p>
        </w:tc>
      </w:tr>
      <w:tr w:rsidR="007E42AC" w:rsidRPr="00024B6D" w14:paraId="3121CA65" w14:textId="77777777" w:rsidTr="006B2479">
        <w:trPr>
          <w:trHeight w:val="300"/>
        </w:trPr>
        <w:tc>
          <w:tcPr>
            <w:tcW w:w="9628" w:type="dxa"/>
            <w:gridSpan w:val="4"/>
          </w:tcPr>
          <w:p w14:paraId="772DBFBE" w14:textId="77777777" w:rsidR="007E42AC" w:rsidRPr="00024B6D" w:rsidRDefault="007E42AC" w:rsidP="007E42AC">
            <w:pPr>
              <w:jc w:val="center"/>
              <w:rPr>
                <w:rFonts w:ascii="Verdana" w:hAnsi="Verdana"/>
                <w:b/>
                <w:kern w:val="2"/>
                <w:sz w:val="20"/>
              </w:rPr>
            </w:pPr>
            <w:r w:rsidRPr="00024B6D">
              <w:rPr>
                <w:rFonts w:ascii="Verdana" w:hAnsi="Verdana"/>
                <w:b/>
                <w:kern w:val="2"/>
                <w:sz w:val="20"/>
              </w:rPr>
              <w:t>9. ŠALIŲ ATSAKOMYBĖ</w:t>
            </w:r>
          </w:p>
        </w:tc>
      </w:tr>
      <w:tr w:rsidR="007E42AC" w:rsidRPr="00024B6D" w14:paraId="6E2F209E" w14:textId="77777777" w:rsidTr="006B2479">
        <w:trPr>
          <w:trHeight w:val="300"/>
        </w:trPr>
        <w:tc>
          <w:tcPr>
            <w:tcW w:w="3124" w:type="dxa"/>
            <w:gridSpan w:val="2"/>
          </w:tcPr>
          <w:p w14:paraId="785E4D98" w14:textId="77777777" w:rsidR="007E42AC" w:rsidRPr="00024B6D" w:rsidRDefault="007E42AC" w:rsidP="007E42AC">
            <w:pPr>
              <w:rPr>
                <w:rFonts w:ascii="Verdana" w:hAnsi="Verdana"/>
                <w:b/>
                <w:kern w:val="2"/>
                <w:sz w:val="20"/>
              </w:rPr>
            </w:pPr>
            <w:r w:rsidRPr="00024B6D">
              <w:rPr>
                <w:rFonts w:ascii="Verdana" w:hAnsi="Verdana"/>
                <w:b/>
                <w:kern w:val="2"/>
                <w:sz w:val="20"/>
              </w:rPr>
              <w:t>9.1. Pirkėjui taikomos netesybos už mokėjimų pagal Sutartį vėlavimą</w:t>
            </w:r>
          </w:p>
        </w:tc>
        <w:tc>
          <w:tcPr>
            <w:tcW w:w="6504" w:type="dxa"/>
            <w:gridSpan w:val="2"/>
          </w:tcPr>
          <w:p w14:paraId="784E480D" w14:textId="507BAA71" w:rsidR="007E42AC" w:rsidRPr="00024B6D" w:rsidRDefault="007A2CA6" w:rsidP="007E42AC">
            <w:pPr>
              <w:spacing w:line="259" w:lineRule="auto"/>
              <w:rPr>
                <w:rFonts w:ascii="Verdana" w:hAnsi="Verdana"/>
                <w:color w:val="000000"/>
                <w:kern w:val="2"/>
                <w:sz w:val="20"/>
              </w:rPr>
            </w:pPr>
            <w:r w:rsidRPr="00A5747E">
              <w:rPr>
                <w:rFonts w:ascii="Verdana" w:hAnsi="Verdana"/>
                <w:color w:val="000000"/>
                <w:kern w:val="2"/>
                <w:sz w:val="20"/>
                <w:szCs w:val="16"/>
              </w:rPr>
              <w:t xml:space="preserve">9.1.1. Jei Pirkėjas, gavęs tinkamai pateiktą ir užpildytą Sąskaitą, uždelsia atsiskaityti </w:t>
            </w:r>
            <w:r w:rsidRPr="00A5747E">
              <w:rPr>
                <w:rFonts w:ascii="Verdana" w:hAnsi="Verdana"/>
                <w:kern w:val="2"/>
                <w:sz w:val="20"/>
                <w:szCs w:val="16"/>
              </w:rPr>
              <w:t>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7A2CA6" w:rsidRPr="00024B6D" w14:paraId="791CF2E0" w14:textId="77777777" w:rsidTr="006B2479">
        <w:trPr>
          <w:trHeight w:val="300"/>
        </w:trPr>
        <w:tc>
          <w:tcPr>
            <w:tcW w:w="3124" w:type="dxa"/>
            <w:gridSpan w:val="2"/>
          </w:tcPr>
          <w:p w14:paraId="21033E05" w14:textId="77777777" w:rsidR="007A2CA6" w:rsidRPr="00024B6D" w:rsidRDefault="007A2CA6" w:rsidP="007A2CA6">
            <w:pPr>
              <w:rPr>
                <w:rFonts w:ascii="Verdana" w:hAnsi="Verdana"/>
                <w:b/>
                <w:kern w:val="2"/>
                <w:sz w:val="20"/>
              </w:rPr>
            </w:pPr>
            <w:r w:rsidRPr="00024B6D">
              <w:rPr>
                <w:rFonts w:ascii="Verdana" w:hAnsi="Verdana"/>
                <w:b/>
                <w:sz w:val="20"/>
              </w:rPr>
              <w:t>9.2. Tiekėjui taikomos netesybos</w:t>
            </w:r>
          </w:p>
        </w:tc>
        <w:tc>
          <w:tcPr>
            <w:tcW w:w="6504" w:type="dxa"/>
            <w:gridSpan w:val="2"/>
          </w:tcPr>
          <w:p w14:paraId="06394C7E" w14:textId="77777777" w:rsidR="007A2CA6" w:rsidRDefault="007A2CA6" w:rsidP="00A5747E">
            <w:pPr>
              <w:pStyle w:val="Style2"/>
              <w:keepNext/>
              <w:numPr>
                <w:ilvl w:val="2"/>
                <w:numId w:val="6"/>
              </w:numPr>
              <w:tabs>
                <w:tab w:val="left" w:pos="567"/>
                <w:tab w:val="left" w:pos="730"/>
              </w:tabs>
              <w:spacing w:after="120" w:line="240" w:lineRule="exact"/>
              <w:rPr>
                <w:rFonts w:ascii="Verdana" w:hAnsi="Verdana"/>
                <w:szCs w:val="20"/>
              </w:rPr>
            </w:pPr>
            <w:r w:rsidRPr="0002791A">
              <w:rPr>
                <w:rFonts w:ascii="Verdana" w:hAnsi="Verdana"/>
                <w:szCs w:val="20"/>
              </w:rPr>
              <w:t>Už savo sutartinių įsipareigojimų nevykdymą ir (ar) netinkamą vykdymą Šalys atsako Sutartyje ir teisės aktuose nustatyta tvarka.</w:t>
            </w:r>
          </w:p>
          <w:p w14:paraId="5640B8C6" w14:textId="77777777" w:rsidR="007A2CA6" w:rsidRDefault="007A2CA6" w:rsidP="00A5747E">
            <w:pPr>
              <w:pStyle w:val="Style2"/>
              <w:keepNext/>
              <w:numPr>
                <w:ilvl w:val="2"/>
                <w:numId w:val="6"/>
              </w:numPr>
              <w:tabs>
                <w:tab w:val="left" w:pos="567"/>
                <w:tab w:val="left" w:pos="730"/>
              </w:tabs>
              <w:spacing w:after="120" w:line="240" w:lineRule="exact"/>
              <w:rPr>
                <w:rFonts w:ascii="Verdana" w:hAnsi="Verdana"/>
                <w:szCs w:val="20"/>
              </w:rPr>
            </w:pPr>
            <w:r w:rsidRPr="007A2CA6">
              <w:rPr>
                <w:rFonts w:ascii="Verdana" w:hAnsi="Verdana"/>
                <w:szCs w:val="20"/>
              </w:rPr>
              <w:t>Kiekviena Šalis teisės aktų nustatyta tvarka atsako kitai Šaliai už tiesioginius nuostolius, vienos Šalies patirtus dėl šioje Sutartyje numatytų kitos Šalies įsipareigojimų pažeidimo.</w:t>
            </w:r>
          </w:p>
          <w:p w14:paraId="37D37E8E" w14:textId="3F69BB3C" w:rsidR="007A2CA6" w:rsidRPr="007A2CA6" w:rsidRDefault="007A2CA6" w:rsidP="00A5747E">
            <w:pPr>
              <w:pStyle w:val="Style2"/>
              <w:keepNext/>
              <w:numPr>
                <w:ilvl w:val="2"/>
                <w:numId w:val="6"/>
              </w:numPr>
              <w:tabs>
                <w:tab w:val="left" w:pos="567"/>
                <w:tab w:val="left" w:pos="730"/>
              </w:tabs>
              <w:spacing w:after="120" w:line="240" w:lineRule="exact"/>
              <w:rPr>
                <w:rFonts w:ascii="Verdana" w:hAnsi="Verdana"/>
                <w:szCs w:val="20"/>
              </w:rPr>
            </w:pPr>
            <w:r w:rsidRPr="007A2CA6">
              <w:rPr>
                <w:rFonts w:ascii="Verdana" w:hAnsi="Verdana"/>
                <w:szCs w:val="20"/>
              </w:rPr>
              <w:t>Paslaugų teikėjas, ne dėl Užsakovo kaltės laiku nesuteikęs Paslaugų (jų dalies), Užsakovui pareikalavus, moka Užsakovui:</w:t>
            </w:r>
          </w:p>
          <w:p w14:paraId="47AACFAC" w14:textId="6BBFA95C" w:rsidR="007A2CA6" w:rsidRPr="00A5747E" w:rsidRDefault="007A2CA6" w:rsidP="00A5747E">
            <w:pPr>
              <w:pStyle w:val="Style2"/>
              <w:keepNext/>
              <w:numPr>
                <w:ilvl w:val="3"/>
                <w:numId w:val="6"/>
              </w:numPr>
              <w:tabs>
                <w:tab w:val="left" w:pos="567"/>
              </w:tabs>
              <w:spacing w:after="120" w:line="240" w:lineRule="exact"/>
              <w:rPr>
                <w:rFonts w:ascii="Verdana" w:hAnsi="Verdana"/>
                <w:szCs w:val="20"/>
              </w:rPr>
            </w:pPr>
            <w:r w:rsidRPr="00A5747E">
              <w:rPr>
                <w:rFonts w:ascii="Verdana" w:hAnsi="Verdana"/>
                <w:szCs w:val="20"/>
              </w:rPr>
              <w:t xml:space="preserve">2 (dviejų) proc. nuo reklaminės kampanijos biudžeto (Eur su PVM) dydžio baudą už kiekvieną vėlavimo dieną, kai nesilaikoma Sutarties Priede Nr. 1 Techninės specifikacijos </w:t>
            </w:r>
            <w:r w:rsidR="00D20C69" w:rsidRPr="00A5747E">
              <w:rPr>
                <w:rFonts w:ascii="Verdana" w:hAnsi="Verdana"/>
                <w:szCs w:val="20"/>
              </w:rPr>
              <w:t>10</w:t>
            </w:r>
            <w:r w:rsidRPr="00A5747E">
              <w:rPr>
                <w:rFonts w:ascii="Verdana" w:hAnsi="Verdana"/>
                <w:szCs w:val="20"/>
              </w:rPr>
              <w:t xml:space="preserve"> punkte nurodytų terminų.</w:t>
            </w:r>
          </w:p>
          <w:p w14:paraId="7EEDDB43" w14:textId="77777777" w:rsidR="007A2CA6" w:rsidRPr="00A5747E" w:rsidRDefault="007A2CA6" w:rsidP="00A5747E">
            <w:pPr>
              <w:pStyle w:val="Style2"/>
              <w:keepNext/>
              <w:numPr>
                <w:ilvl w:val="3"/>
                <w:numId w:val="6"/>
              </w:numPr>
              <w:tabs>
                <w:tab w:val="left" w:pos="567"/>
              </w:tabs>
              <w:spacing w:after="120" w:line="240" w:lineRule="exact"/>
              <w:rPr>
                <w:rFonts w:ascii="Verdana" w:hAnsi="Verdana"/>
                <w:szCs w:val="20"/>
              </w:rPr>
            </w:pPr>
            <w:r w:rsidRPr="00A5747E">
              <w:rPr>
                <w:rFonts w:ascii="Verdana" w:hAnsi="Verdana"/>
                <w:szCs w:val="20"/>
              </w:rPr>
              <w:t xml:space="preserve">2 (dviejų) proc. nuo reklaminės kampanijos biudžeto (Eur su PVM) dydžio baudą už kiekvieną vėlavimo dieną, kai nesilaikoma Užsakovo patvirtintame reklaminės kampanijos plane / sąmatoje nurodytų reklamos įgyvendinimo terminų; </w:t>
            </w:r>
          </w:p>
          <w:p w14:paraId="06019B1F" w14:textId="162DE99A" w:rsidR="007A2CA6" w:rsidRPr="00D20C69" w:rsidRDefault="007A2CA6" w:rsidP="00A5747E">
            <w:pPr>
              <w:pStyle w:val="Style2"/>
              <w:keepNext/>
              <w:numPr>
                <w:ilvl w:val="3"/>
                <w:numId w:val="6"/>
              </w:numPr>
              <w:tabs>
                <w:tab w:val="left" w:pos="567"/>
              </w:tabs>
              <w:spacing w:after="120" w:line="240" w:lineRule="exact"/>
              <w:rPr>
                <w:rFonts w:ascii="Verdana" w:hAnsi="Verdana"/>
                <w:szCs w:val="20"/>
              </w:rPr>
            </w:pPr>
            <w:r w:rsidRPr="00A5747E">
              <w:rPr>
                <w:rFonts w:ascii="Verdana" w:hAnsi="Verdana"/>
                <w:szCs w:val="20"/>
              </w:rPr>
              <w:t xml:space="preserve">0,02 (dviejų šimtųjų) procentų dydžio delspinigius nuo reklaminės kampanijos biudžeto (Eur su PVM) už kiekvieną uždelstą dieną, kai nesilaikoma Sutarties Priede Nr. 1 Techninės specifikacijos </w:t>
            </w:r>
            <w:r w:rsidR="00D20C69" w:rsidRPr="00A5747E">
              <w:rPr>
                <w:rFonts w:ascii="Verdana" w:hAnsi="Verdana"/>
                <w:szCs w:val="20"/>
              </w:rPr>
              <w:t>11,12,13</w:t>
            </w:r>
            <w:r w:rsidRPr="00A5747E">
              <w:rPr>
                <w:rFonts w:ascii="Verdana" w:hAnsi="Verdana"/>
                <w:szCs w:val="20"/>
              </w:rPr>
              <w:t xml:space="preserve"> punkt</w:t>
            </w:r>
            <w:r w:rsidR="00D20C69" w:rsidRPr="00A5747E">
              <w:rPr>
                <w:rFonts w:ascii="Verdana" w:hAnsi="Verdana"/>
                <w:szCs w:val="20"/>
              </w:rPr>
              <w:t>uose</w:t>
            </w:r>
            <w:r w:rsidRPr="00A5747E">
              <w:rPr>
                <w:rFonts w:ascii="Verdana" w:hAnsi="Verdana"/>
                <w:szCs w:val="20"/>
              </w:rPr>
              <w:t xml:space="preserve"> nurodytų terminų</w:t>
            </w:r>
            <w:r w:rsidRPr="00D20C69">
              <w:rPr>
                <w:rFonts w:ascii="Verdana" w:hAnsi="Verdana"/>
                <w:szCs w:val="20"/>
              </w:rPr>
              <w:t>.</w:t>
            </w:r>
          </w:p>
          <w:p w14:paraId="0CED69B8" w14:textId="50D74D5B" w:rsidR="007A2CA6" w:rsidRPr="00A5747E" w:rsidRDefault="007A2CA6" w:rsidP="00A5747E">
            <w:pPr>
              <w:pStyle w:val="ListParagraph"/>
              <w:numPr>
                <w:ilvl w:val="2"/>
                <w:numId w:val="6"/>
              </w:numPr>
              <w:tabs>
                <w:tab w:val="left" w:pos="872"/>
              </w:tabs>
              <w:rPr>
                <w:rFonts w:ascii="Verdana" w:hAnsi="Verdana"/>
                <w:color w:val="000000"/>
                <w:kern w:val="2"/>
              </w:rPr>
            </w:pPr>
            <w:r w:rsidRPr="00A5747E">
              <w:rPr>
                <w:rFonts w:ascii="Verdana" w:hAnsi="Verdana"/>
                <w:color w:val="000000"/>
                <w:kern w:val="2"/>
              </w:rPr>
              <w:t xml:space="preserve">Paslaugų teikėjui vėluojant suteikti Paslaugas arba pašalinti Paslaugų trūkumus per Pirkėjo nustatytus terminus, skaičiuojant terminą nuo Paslaugų teikimo ar trūkumų pašalinimo termino pabaigos ir nesant objektyvių nuo Paslaugų teikėjo nepriklausančių aplinkybių, lemiančių vėlavimą, tai laikoma esminiu Sutarties pažeidimu, Pirkėjas gali nutraukti Sutartį, o Tiekėjas privalo sumokėti </w:t>
            </w:r>
            <w:r w:rsidR="00F43D3A" w:rsidRPr="00A5747E">
              <w:rPr>
                <w:rFonts w:ascii="Verdana" w:hAnsi="Verdana"/>
                <w:color w:val="000000"/>
                <w:kern w:val="2"/>
              </w:rPr>
              <w:t xml:space="preserve">Pirkėjui Sutarties 9.3. punkte nurodyta tvarka. </w:t>
            </w:r>
          </w:p>
          <w:p w14:paraId="7E114F52" w14:textId="1F393492" w:rsidR="007A2CA6" w:rsidRPr="00024B6D" w:rsidRDefault="007A2CA6" w:rsidP="007A2CA6">
            <w:pPr>
              <w:rPr>
                <w:rFonts w:ascii="Verdana" w:hAnsi="Verdana"/>
                <w:b/>
                <w:kern w:val="2"/>
                <w:sz w:val="20"/>
              </w:rPr>
            </w:pPr>
          </w:p>
        </w:tc>
      </w:tr>
      <w:tr w:rsidR="007A2CA6" w:rsidRPr="00024B6D" w14:paraId="535564A9" w14:textId="77777777" w:rsidTr="006B2479">
        <w:trPr>
          <w:trHeight w:val="300"/>
        </w:trPr>
        <w:tc>
          <w:tcPr>
            <w:tcW w:w="3124" w:type="dxa"/>
            <w:gridSpan w:val="2"/>
          </w:tcPr>
          <w:p w14:paraId="669E6DCA" w14:textId="77777777" w:rsidR="007A2CA6" w:rsidRPr="00024B6D" w:rsidRDefault="007A2CA6" w:rsidP="007A2CA6">
            <w:pPr>
              <w:rPr>
                <w:rFonts w:ascii="Verdana" w:hAnsi="Verdana"/>
                <w:b/>
                <w:kern w:val="2"/>
                <w:sz w:val="20"/>
              </w:rPr>
            </w:pPr>
            <w:r w:rsidRPr="00024B6D">
              <w:rPr>
                <w:rFonts w:ascii="Verdana" w:hAnsi="Verdana"/>
                <w:b/>
                <w:kern w:val="2"/>
                <w:sz w:val="20"/>
              </w:rPr>
              <w:lastRenderedPageBreak/>
              <w:t>9.3. Tiekėjui / Pirkėjui taikoma bauda nutraukus Sutartį dėl esminio Sutarties pažeidimo ar nepagrįstai nutraukus Sutarties vykdymą ne Sutartyje nustatyta tvarka</w:t>
            </w:r>
          </w:p>
        </w:tc>
        <w:tc>
          <w:tcPr>
            <w:tcW w:w="6504" w:type="dxa"/>
            <w:gridSpan w:val="2"/>
          </w:tcPr>
          <w:p w14:paraId="66E6C64E" w14:textId="5A9B6655" w:rsidR="007A2CA6" w:rsidRPr="00A5747E" w:rsidRDefault="007A2CA6" w:rsidP="007A2CA6">
            <w:pPr>
              <w:rPr>
                <w:rFonts w:ascii="Verdana" w:hAnsi="Verdana"/>
                <w:color w:val="000000" w:themeColor="text1"/>
                <w:sz w:val="20"/>
              </w:rPr>
            </w:pPr>
            <w:r w:rsidRPr="00024B6D">
              <w:rPr>
                <w:rFonts w:ascii="Verdana" w:hAnsi="Verdana"/>
                <w:kern w:val="2"/>
                <w:sz w:val="20"/>
              </w:rPr>
              <w:t xml:space="preserve">9.3.1. Nutraukus Sutartį dėl esminio Sutarties pažeidimo, nustatyto </w:t>
            </w:r>
            <w:r w:rsidRPr="00A5747E">
              <w:rPr>
                <w:rFonts w:ascii="Verdana" w:hAnsi="Verdana"/>
                <w:color w:val="000000" w:themeColor="text1"/>
                <w:kern w:val="2"/>
                <w:sz w:val="20"/>
              </w:rPr>
              <w:t>Sutarties Specialiosiose sąlygose, mokama 5 (penkių) procentų dydžio bauda nuo Pradinės Sutarties vertės, nurodytos Specialiųjų sąlygų 5.2 punkte.</w:t>
            </w:r>
          </w:p>
          <w:p w14:paraId="36558F23" w14:textId="77777777" w:rsidR="007A2CA6" w:rsidRPr="00A5747E" w:rsidRDefault="007A2CA6" w:rsidP="007A2CA6">
            <w:pPr>
              <w:rPr>
                <w:rFonts w:ascii="Verdana" w:hAnsi="Verdana"/>
                <w:color w:val="000000" w:themeColor="text1"/>
                <w:sz w:val="20"/>
              </w:rPr>
            </w:pPr>
          </w:p>
          <w:p w14:paraId="0B60F9E0" w14:textId="30CC7BAF" w:rsidR="007A2CA6" w:rsidRPr="00A5747E" w:rsidRDefault="007A2CA6" w:rsidP="007A2CA6">
            <w:pPr>
              <w:rPr>
                <w:rFonts w:ascii="Verdana" w:hAnsi="Verdana"/>
                <w:color w:val="000000" w:themeColor="text1"/>
                <w:kern w:val="2"/>
                <w:sz w:val="20"/>
              </w:rPr>
            </w:pPr>
            <w:r w:rsidRPr="00A5747E">
              <w:rPr>
                <w:rFonts w:ascii="Verdana" w:hAnsi="Verdana"/>
                <w:color w:val="000000" w:themeColor="text1"/>
                <w:sz w:val="20"/>
              </w:rPr>
              <w:t xml:space="preserve">9.3.2. Nepagrįstai nutraukus Sutarties vykdymą ne Sutartyje nustatyta tvarka, mokama </w:t>
            </w:r>
            <w:r w:rsidRPr="00A5747E">
              <w:rPr>
                <w:rFonts w:ascii="Verdana" w:hAnsi="Verdana"/>
                <w:color w:val="000000" w:themeColor="text1"/>
                <w:kern w:val="2"/>
                <w:sz w:val="20"/>
              </w:rPr>
              <w:t>5 (penkių) procentų dydžio bauda nuo Pradinės Sutarties vertės, nurodytos</w:t>
            </w:r>
            <w:r w:rsidR="005A663C">
              <w:rPr>
                <w:rFonts w:ascii="Verdana" w:hAnsi="Verdana"/>
                <w:color w:val="000000" w:themeColor="text1"/>
                <w:kern w:val="2"/>
                <w:sz w:val="20"/>
              </w:rPr>
              <w:t xml:space="preserve"> Sutarties</w:t>
            </w:r>
            <w:r w:rsidRPr="00A5747E">
              <w:rPr>
                <w:rFonts w:ascii="Verdana" w:hAnsi="Verdana"/>
                <w:color w:val="000000" w:themeColor="text1"/>
                <w:kern w:val="2"/>
                <w:sz w:val="20"/>
              </w:rPr>
              <w:t xml:space="preserve"> Specialiųjų sąlygų 5.2 punkte.</w:t>
            </w:r>
          </w:p>
          <w:p w14:paraId="7E55A3BA" w14:textId="77777777" w:rsidR="007A2CA6" w:rsidRPr="00A5747E" w:rsidRDefault="007A2CA6" w:rsidP="007A2CA6">
            <w:pPr>
              <w:rPr>
                <w:rFonts w:ascii="Verdana" w:hAnsi="Verdana"/>
                <w:color w:val="000000" w:themeColor="text1"/>
                <w:sz w:val="20"/>
              </w:rPr>
            </w:pPr>
          </w:p>
          <w:p w14:paraId="54EE418B" w14:textId="1FABBF9F" w:rsidR="007A2CA6" w:rsidRPr="00024B6D" w:rsidRDefault="007A2CA6" w:rsidP="007A2CA6">
            <w:pPr>
              <w:rPr>
                <w:rFonts w:ascii="Verdana" w:hAnsi="Verdana"/>
                <w:kern w:val="2"/>
                <w:sz w:val="20"/>
              </w:rPr>
            </w:pPr>
            <w:r w:rsidRPr="00A5747E">
              <w:rPr>
                <w:rFonts w:ascii="Verdana" w:hAnsi="Verdana"/>
                <w:color w:val="000000" w:themeColor="text1"/>
                <w:sz w:val="20"/>
              </w:rPr>
              <w:t xml:space="preserve">9.3.3. </w:t>
            </w:r>
            <w:r w:rsidRPr="00A5747E">
              <w:rPr>
                <w:rFonts w:ascii="Verdana" w:hAnsi="Verdana"/>
                <w:color w:val="000000" w:themeColor="text1"/>
                <w:kern w:val="2"/>
                <w:sz w:val="20"/>
              </w:rPr>
              <w:t>Tiekėjas taip pat atlygina nuostolius susijusius su Sutarties nutraukimu bei kito Tiekėjo samdymu pagal Sutartį Paslaugoms įsigyti (jei taikoma), kurių nepadengia Specialiųjų sąlygų 9.3.1 ir/ar 9.3.2 punkte(-</w:t>
            </w:r>
            <w:proofErr w:type="spellStart"/>
            <w:r w:rsidRPr="00A5747E">
              <w:rPr>
                <w:rFonts w:ascii="Verdana" w:hAnsi="Verdana"/>
                <w:color w:val="000000" w:themeColor="text1"/>
                <w:kern w:val="2"/>
                <w:sz w:val="20"/>
              </w:rPr>
              <w:t>uose</w:t>
            </w:r>
            <w:proofErr w:type="spellEnd"/>
            <w:r w:rsidRPr="00A5747E">
              <w:rPr>
                <w:rFonts w:ascii="Verdana" w:hAnsi="Verdana"/>
                <w:color w:val="000000" w:themeColor="text1"/>
                <w:kern w:val="2"/>
                <w:sz w:val="20"/>
              </w:rPr>
              <w:t xml:space="preserve">) nurodyta bauda. </w:t>
            </w:r>
          </w:p>
        </w:tc>
      </w:tr>
      <w:tr w:rsidR="007A2CA6" w:rsidRPr="00024B6D" w14:paraId="0DE13579" w14:textId="77777777" w:rsidTr="006B2479">
        <w:trPr>
          <w:trHeight w:val="300"/>
        </w:trPr>
        <w:tc>
          <w:tcPr>
            <w:tcW w:w="3124" w:type="dxa"/>
            <w:gridSpan w:val="2"/>
          </w:tcPr>
          <w:p w14:paraId="0E038835" w14:textId="77777777" w:rsidR="007A2CA6" w:rsidRPr="00024B6D" w:rsidRDefault="007A2CA6" w:rsidP="007A2CA6">
            <w:pPr>
              <w:rPr>
                <w:rFonts w:ascii="Verdana" w:hAnsi="Verdana"/>
                <w:b/>
                <w:kern w:val="2"/>
                <w:sz w:val="20"/>
              </w:rPr>
            </w:pPr>
            <w:r w:rsidRPr="00024B6D">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504" w:type="dxa"/>
            <w:gridSpan w:val="2"/>
          </w:tcPr>
          <w:p w14:paraId="7D47E04E" w14:textId="558AE9BD" w:rsidR="007A2CA6" w:rsidRPr="00A5747E" w:rsidRDefault="007A2CA6" w:rsidP="007A2CA6">
            <w:pPr>
              <w:rPr>
                <w:rFonts w:ascii="Verdana" w:hAnsi="Verdana"/>
                <w:color w:val="000000" w:themeColor="text1"/>
                <w:kern w:val="2"/>
                <w:sz w:val="20"/>
              </w:rPr>
            </w:pPr>
            <w:r w:rsidRPr="00B16D3F">
              <w:rPr>
                <w:rFonts w:ascii="Verdana" w:hAnsi="Verdana"/>
                <w:kern w:val="2"/>
                <w:sz w:val="20"/>
              </w:rPr>
              <w:t xml:space="preserve">Už </w:t>
            </w:r>
            <w:r w:rsidRPr="00A5747E">
              <w:rPr>
                <w:rFonts w:ascii="Verdana" w:hAnsi="Verdana"/>
                <w:color w:val="000000" w:themeColor="text1"/>
                <w:kern w:val="2"/>
                <w:sz w:val="20"/>
              </w:rPr>
              <w:t>kiekvieną pažeidimo atvejį mokama 5 (penkių) procentų dydžio bauda nuo Pradinės Sutarties vertės, nurodytos Specialiųjų sąlygų 5.2 punkte.</w:t>
            </w:r>
          </w:p>
          <w:p w14:paraId="4970F7DA" w14:textId="6B6FCBE5" w:rsidR="007A2CA6" w:rsidRPr="00024B6D" w:rsidRDefault="007A2CA6" w:rsidP="007A2CA6">
            <w:pPr>
              <w:rPr>
                <w:rFonts w:ascii="Verdana" w:hAnsi="Verdana"/>
                <w:kern w:val="2"/>
                <w:sz w:val="20"/>
              </w:rPr>
            </w:pPr>
          </w:p>
        </w:tc>
      </w:tr>
      <w:tr w:rsidR="007A2CA6" w:rsidRPr="00024B6D" w14:paraId="335834C7" w14:textId="77777777" w:rsidTr="006B2479">
        <w:trPr>
          <w:trHeight w:val="300"/>
        </w:trPr>
        <w:tc>
          <w:tcPr>
            <w:tcW w:w="3124" w:type="dxa"/>
            <w:gridSpan w:val="2"/>
          </w:tcPr>
          <w:p w14:paraId="13CD1D2E" w14:textId="77777777" w:rsidR="007A2CA6" w:rsidRPr="00024B6D" w:rsidRDefault="007A2CA6" w:rsidP="007A2CA6">
            <w:pPr>
              <w:rPr>
                <w:rFonts w:ascii="Verdana" w:hAnsi="Verdana"/>
                <w:b/>
                <w:kern w:val="2"/>
                <w:sz w:val="20"/>
              </w:rPr>
            </w:pPr>
            <w:r w:rsidRPr="00024B6D">
              <w:rPr>
                <w:rFonts w:ascii="Verdana" w:hAnsi="Verdana"/>
                <w:b/>
                <w:kern w:val="2"/>
                <w:sz w:val="20"/>
              </w:rPr>
              <w:t>9.5. Tiekėjui taikomos baudos dėl aplinkosauginių ir (arba) socialinių kriterijų nesilaikymo</w:t>
            </w:r>
          </w:p>
        </w:tc>
        <w:tc>
          <w:tcPr>
            <w:tcW w:w="6504" w:type="dxa"/>
            <w:gridSpan w:val="2"/>
          </w:tcPr>
          <w:p w14:paraId="3EE5265B" w14:textId="77777777" w:rsidR="007A2CA6" w:rsidRPr="00024B6D" w:rsidRDefault="007A2CA6" w:rsidP="007A2CA6">
            <w:pPr>
              <w:rPr>
                <w:rFonts w:ascii="Verdana" w:hAnsi="Verdana"/>
                <w:color w:val="000000"/>
                <w:kern w:val="2"/>
                <w:sz w:val="20"/>
              </w:rPr>
            </w:pPr>
            <w:r w:rsidRPr="00024B6D">
              <w:rPr>
                <w:rFonts w:ascii="Verdana" w:hAnsi="Verdana"/>
                <w:color w:val="000000"/>
                <w:kern w:val="2"/>
                <w:sz w:val="20"/>
              </w:rPr>
              <w:t>Netaikoma</w:t>
            </w:r>
          </w:p>
          <w:p w14:paraId="77FD572F" w14:textId="77777777" w:rsidR="007A2CA6" w:rsidRPr="00024B6D" w:rsidRDefault="007A2CA6" w:rsidP="007A2CA6">
            <w:pPr>
              <w:rPr>
                <w:rFonts w:ascii="Verdana" w:hAnsi="Verdana"/>
                <w:kern w:val="2"/>
                <w:sz w:val="20"/>
              </w:rPr>
            </w:pPr>
          </w:p>
          <w:p w14:paraId="4C8C0993" w14:textId="532DD1E7" w:rsidR="007A2CA6" w:rsidRPr="00024B6D" w:rsidRDefault="007A2CA6" w:rsidP="007A2CA6">
            <w:pPr>
              <w:rPr>
                <w:rFonts w:ascii="Verdana" w:hAnsi="Verdana"/>
                <w:color w:val="4472C4"/>
                <w:kern w:val="2"/>
                <w:sz w:val="20"/>
              </w:rPr>
            </w:pPr>
          </w:p>
        </w:tc>
      </w:tr>
      <w:tr w:rsidR="007A2CA6" w:rsidRPr="00024B6D" w14:paraId="5CB34632" w14:textId="77777777" w:rsidTr="006B2479">
        <w:trPr>
          <w:trHeight w:val="300"/>
        </w:trPr>
        <w:tc>
          <w:tcPr>
            <w:tcW w:w="3124" w:type="dxa"/>
            <w:gridSpan w:val="2"/>
          </w:tcPr>
          <w:p w14:paraId="59ED911B" w14:textId="77777777" w:rsidR="007A2CA6" w:rsidRPr="00024B6D" w:rsidRDefault="007A2CA6" w:rsidP="007A2CA6">
            <w:pPr>
              <w:rPr>
                <w:rFonts w:ascii="Verdana" w:hAnsi="Verdana"/>
                <w:b/>
                <w:kern w:val="2"/>
                <w:sz w:val="20"/>
              </w:rPr>
            </w:pPr>
            <w:r w:rsidRPr="00024B6D">
              <w:rPr>
                <w:rFonts w:ascii="Verdana" w:hAnsi="Verdana"/>
                <w:b/>
                <w:kern w:val="2"/>
                <w:sz w:val="20"/>
              </w:rPr>
              <w:t>9.6. Tiekėjui / Pirkėjui taikoma bauda dėl konfidencialumo reikalavimų nesilaikymo</w:t>
            </w:r>
          </w:p>
        </w:tc>
        <w:tc>
          <w:tcPr>
            <w:tcW w:w="6504" w:type="dxa"/>
            <w:gridSpan w:val="2"/>
          </w:tcPr>
          <w:p w14:paraId="21499081" w14:textId="77777777" w:rsidR="007A2CA6" w:rsidRDefault="007A2CA6" w:rsidP="007A2CA6">
            <w:pPr>
              <w:rPr>
                <w:rFonts w:ascii="Verdana" w:hAnsi="Verdana"/>
                <w:kern w:val="2"/>
                <w:sz w:val="20"/>
              </w:rPr>
            </w:pPr>
            <w:r w:rsidRPr="00CC14B7">
              <w:rPr>
                <w:rFonts w:ascii="Verdana" w:hAnsi="Verdana"/>
                <w:kern w:val="2"/>
                <w:sz w:val="20"/>
              </w:rPr>
              <w:t xml:space="preserve">Tiekėjas, pažeidęs konfidencialumo įsipareigojimus, už </w:t>
            </w:r>
            <w:r w:rsidRPr="00A5747E">
              <w:rPr>
                <w:rFonts w:ascii="Verdana" w:hAnsi="Verdana"/>
                <w:color w:val="000000" w:themeColor="text1"/>
                <w:kern w:val="2"/>
                <w:sz w:val="20"/>
              </w:rPr>
              <w:t>kiekvieną atskirą pažeidimą Pirkėjui moka 3 000 (trijų tūkstančių) EUR dydžio baudą, kuri laikoma minimaliais nuostoliais, bei atlygina visus Pirkėjo patirtus nuostolius, kiek jų nepadengia numatyta bauda.</w:t>
            </w:r>
          </w:p>
          <w:p w14:paraId="32D97D93" w14:textId="17C2BEE0" w:rsidR="007A2CA6" w:rsidRPr="00024B6D" w:rsidRDefault="007A2CA6" w:rsidP="007A2CA6">
            <w:pPr>
              <w:rPr>
                <w:rFonts w:ascii="Verdana" w:hAnsi="Verdana"/>
                <w:color w:val="4472C4"/>
                <w:kern w:val="2"/>
                <w:sz w:val="20"/>
              </w:rPr>
            </w:pPr>
          </w:p>
        </w:tc>
      </w:tr>
      <w:tr w:rsidR="007A2CA6" w:rsidRPr="00024B6D" w14:paraId="2F664C56" w14:textId="77777777" w:rsidTr="006B2479">
        <w:trPr>
          <w:trHeight w:val="300"/>
        </w:trPr>
        <w:tc>
          <w:tcPr>
            <w:tcW w:w="3124" w:type="dxa"/>
            <w:gridSpan w:val="2"/>
          </w:tcPr>
          <w:p w14:paraId="6498C52D" w14:textId="77777777" w:rsidR="007A2CA6" w:rsidRPr="00024B6D" w:rsidRDefault="007A2CA6" w:rsidP="007A2CA6">
            <w:pPr>
              <w:rPr>
                <w:rFonts w:ascii="Verdana" w:hAnsi="Verdana"/>
                <w:b/>
                <w:kern w:val="2"/>
                <w:sz w:val="20"/>
              </w:rPr>
            </w:pPr>
            <w:r w:rsidRPr="00024B6D">
              <w:rPr>
                <w:rFonts w:ascii="Verdana" w:hAnsi="Verdana"/>
                <w:b/>
                <w:kern w:val="2"/>
                <w:sz w:val="20"/>
              </w:rPr>
              <w:t xml:space="preserve">9.7. Tiekėjui taikomos netesybos dėl pirkimo dokumentuose nustatytų kokybinių kriterijų </w:t>
            </w:r>
            <w:proofErr w:type="spellStart"/>
            <w:r w:rsidRPr="00024B6D">
              <w:rPr>
                <w:rFonts w:ascii="Verdana" w:hAnsi="Verdana"/>
                <w:b/>
                <w:kern w:val="2"/>
                <w:sz w:val="20"/>
              </w:rPr>
              <w:t>nepasiekimo</w:t>
            </w:r>
            <w:proofErr w:type="spellEnd"/>
            <w:r w:rsidRPr="00024B6D">
              <w:rPr>
                <w:rFonts w:ascii="Verdana" w:hAnsi="Verdana"/>
                <w:b/>
                <w:kern w:val="2"/>
                <w:sz w:val="20"/>
              </w:rPr>
              <w:t xml:space="preserve"> Sutarties vykdymo metu</w:t>
            </w:r>
          </w:p>
        </w:tc>
        <w:tc>
          <w:tcPr>
            <w:tcW w:w="6504" w:type="dxa"/>
            <w:gridSpan w:val="2"/>
          </w:tcPr>
          <w:p w14:paraId="003FECA6" w14:textId="4CEA2A8F" w:rsidR="007A2CA6" w:rsidRPr="00024B6D" w:rsidRDefault="007A2CA6" w:rsidP="001F6A3E">
            <w:pPr>
              <w:rPr>
                <w:rFonts w:ascii="Verdana" w:hAnsi="Verdana"/>
                <w:color w:val="4472C4"/>
                <w:kern w:val="2"/>
                <w:sz w:val="20"/>
              </w:rPr>
            </w:pPr>
            <w:r w:rsidRPr="00024B6D">
              <w:rPr>
                <w:rFonts w:ascii="Verdana" w:hAnsi="Verdana"/>
                <w:sz w:val="20"/>
              </w:rPr>
              <w:t xml:space="preserve">Netaikoma </w:t>
            </w:r>
          </w:p>
        </w:tc>
      </w:tr>
      <w:tr w:rsidR="007A2CA6" w:rsidRPr="00024B6D" w14:paraId="0058BAA4" w14:textId="77777777" w:rsidTr="00A5747E">
        <w:trPr>
          <w:trHeight w:val="950"/>
        </w:trPr>
        <w:tc>
          <w:tcPr>
            <w:tcW w:w="3124" w:type="dxa"/>
            <w:gridSpan w:val="2"/>
            <w:tcBorders>
              <w:top w:val="single" w:sz="4" w:space="0" w:color="auto"/>
              <w:left w:val="single" w:sz="4" w:space="0" w:color="auto"/>
              <w:bottom w:val="single" w:sz="4" w:space="0" w:color="auto"/>
              <w:right w:val="single" w:sz="4" w:space="0" w:color="auto"/>
            </w:tcBorders>
          </w:tcPr>
          <w:p w14:paraId="028B4348" w14:textId="27D6A61C" w:rsidR="007A2CA6" w:rsidRPr="00024B6D" w:rsidRDefault="007A2CA6" w:rsidP="007A2CA6">
            <w:pPr>
              <w:rPr>
                <w:rFonts w:ascii="Verdana" w:hAnsi="Verdana"/>
                <w:b/>
                <w:kern w:val="2"/>
                <w:sz w:val="20"/>
              </w:rPr>
            </w:pPr>
            <w:r w:rsidRPr="00024B6D">
              <w:rPr>
                <w:rFonts w:ascii="Verdana" w:hAnsi="Verdana"/>
                <w:b/>
                <w:kern w:val="2"/>
                <w:sz w:val="20"/>
              </w:rPr>
              <w:t xml:space="preserve">9.8. Tiekėjui taikomos netesybos dėl Sutarties įvykdymo užtikrinimo </w:t>
            </w:r>
            <w:r w:rsidRPr="00024B6D">
              <w:rPr>
                <w:rFonts w:ascii="Verdana" w:hAnsi="Verdana"/>
                <w:b/>
                <w:bCs/>
                <w:sz w:val="20"/>
              </w:rPr>
              <w:t>nepratęsimo</w:t>
            </w:r>
          </w:p>
        </w:tc>
        <w:tc>
          <w:tcPr>
            <w:tcW w:w="6504" w:type="dxa"/>
            <w:gridSpan w:val="2"/>
            <w:tcBorders>
              <w:top w:val="single" w:sz="4" w:space="0" w:color="auto"/>
              <w:left w:val="single" w:sz="4" w:space="0" w:color="auto"/>
              <w:bottom w:val="single" w:sz="4" w:space="0" w:color="auto"/>
              <w:right w:val="single" w:sz="4" w:space="0" w:color="auto"/>
            </w:tcBorders>
          </w:tcPr>
          <w:p w14:paraId="33A0E052" w14:textId="77777777" w:rsidR="007A2CA6" w:rsidRPr="00024B6D" w:rsidRDefault="007A2CA6" w:rsidP="007A2CA6">
            <w:pPr>
              <w:rPr>
                <w:rFonts w:ascii="Verdana" w:hAnsi="Verdana"/>
                <w:kern w:val="2"/>
                <w:sz w:val="20"/>
              </w:rPr>
            </w:pPr>
            <w:r w:rsidRPr="00024B6D">
              <w:rPr>
                <w:rFonts w:ascii="Verdana" w:hAnsi="Verdana"/>
                <w:kern w:val="2"/>
                <w:sz w:val="20"/>
              </w:rPr>
              <w:t>Netaikoma</w:t>
            </w:r>
          </w:p>
          <w:p w14:paraId="59E34EF4" w14:textId="0920B004" w:rsidR="007A2CA6" w:rsidRPr="00024B6D" w:rsidRDefault="007A2CA6" w:rsidP="007A2CA6">
            <w:pPr>
              <w:rPr>
                <w:rFonts w:ascii="Verdana" w:hAnsi="Verdana"/>
                <w:color w:val="4472C4"/>
                <w:kern w:val="2"/>
                <w:sz w:val="20"/>
              </w:rPr>
            </w:pPr>
          </w:p>
        </w:tc>
      </w:tr>
      <w:tr w:rsidR="007A2CA6" w:rsidRPr="00024B6D" w14:paraId="4DB25F24" w14:textId="77777777" w:rsidTr="006B2479">
        <w:trPr>
          <w:trHeight w:val="300"/>
        </w:trPr>
        <w:tc>
          <w:tcPr>
            <w:tcW w:w="3124" w:type="dxa"/>
            <w:gridSpan w:val="2"/>
          </w:tcPr>
          <w:p w14:paraId="66FCCA71" w14:textId="77777777" w:rsidR="007A2CA6" w:rsidRPr="00024B6D" w:rsidRDefault="007A2CA6" w:rsidP="007A2CA6">
            <w:pPr>
              <w:rPr>
                <w:rFonts w:ascii="Verdana" w:hAnsi="Verdana"/>
                <w:b/>
                <w:bCs/>
                <w:kern w:val="2"/>
                <w:sz w:val="20"/>
              </w:rPr>
            </w:pPr>
            <w:r w:rsidRPr="00024B6D">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504" w:type="dxa"/>
            <w:gridSpan w:val="2"/>
          </w:tcPr>
          <w:p w14:paraId="1669B493" w14:textId="6947C655" w:rsidR="007A2CA6" w:rsidRPr="00A5747E" w:rsidRDefault="007A2CA6" w:rsidP="007A2CA6">
            <w:pPr>
              <w:rPr>
                <w:rFonts w:ascii="Verdana" w:hAnsi="Verdana"/>
                <w:color w:val="000000" w:themeColor="text1"/>
                <w:kern w:val="2"/>
                <w:sz w:val="20"/>
              </w:rPr>
            </w:pPr>
            <w:r w:rsidRPr="00A5747E">
              <w:rPr>
                <w:rFonts w:ascii="Verdana" w:hAnsi="Verdana"/>
                <w:kern w:val="2"/>
                <w:sz w:val="20"/>
              </w:rPr>
              <w:t xml:space="preserve">Tiekėjas </w:t>
            </w:r>
            <w:r w:rsidRPr="00A5747E">
              <w:rPr>
                <w:rFonts w:ascii="Verdana" w:hAnsi="Verdana"/>
                <w:color w:val="000000" w:themeColor="text1"/>
                <w:kern w:val="2"/>
                <w:sz w:val="20"/>
              </w:rPr>
              <w:t>pažeidęs Bendrųjų sąlygų 15 skyriaus reikalavimus sumoka 3 000,00 (trijų tūkstančių Eur 00 ct) EUR baudą už kiekvieną atskirą pažeidimą ir atlygina visus Pirkėjo patirtus tiesioginius nuostolius, kiek jų nepadengia numatyta bauda.</w:t>
            </w:r>
          </w:p>
          <w:p w14:paraId="70413880" w14:textId="77777777" w:rsidR="007A2CA6" w:rsidRPr="00024B6D" w:rsidRDefault="007A2CA6" w:rsidP="007A2CA6">
            <w:pPr>
              <w:rPr>
                <w:rFonts w:ascii="Verdana" w:hAnsi="Verdana"/>
                <w:sz w:val="20"/>
              </w:rPr>
            </w:pPr>
          </w:p>
          <w:p w14:paraId="1121832F" w14:textId="77777777" w:rsidR="007A2CA6" w:rsidRPr="00024B6D" w:rsidRDefault="007A2CA6" w:rsidP="007A2CA6">
            <w:pPr>
              <w:rPr>
                <w:rFonts w:ascii="Verdana" w:hAnsi="Verdana"/>
                <w:color w:val="4472C4"/>
                <w:kern w:val="2"/>
                <w:sz w:val="20"/>
              </w:rPr>
            </w:pPr>
          </w:p>
        </w:tc>
      </w:tr>
      <w:tr w:rsidR="007A2CA6" w:rsidRPr="00024B6D" w14:paraId="72DE294E" w14:textId="77777777" w:rsidTr="006B2479">
        <w:trPr>
          <w:trHeight w:val="300"/>
        </w:trPr>
        <w:tc>
          <w:tcPr>
            <w:tcW w:w="3124" w:type="dxa"/>
            <w:gridSpan w:val="2"/>
          </w:tcPr>
          <w:p w14:paraId="4EF8C357" w14:textId="22CFDC94" w:rsidR="007A2CA6" w:rsidRPr="00024B6D" w:rsidRDefault="007A2CA6" w:rsidP="007A2CA6">
            <w:pPr>
              <w:rPr>
                <w:rFonts w:ascii="Verdana" w:hAnsi="Verdana"/>
                <w:b/>
                <w:kern w:val="2"/>
                <w:sz w:val="20"/>
                <w:lang w:val="en-US"/>
              </w:rPr>
            </w:pPr>
            <w:r w:rsidRPr="00024B6D">
              <w:rPr>
                <w:rFonts w:ascii="Verdana" w:hAnsi="Verdana"/>
                <w:b/>
                <w:kern w:val="2"/>
                <w:sz w:val="20"/>
                <w:lang w:val="en-US"/>
              </w:rPr>
              <w:t>9.</w:t>
            </w:r>
            <w:r>
              <w:rPr>
                <w:rFonts w:ascii="Verdana" w:hAnsi="Verdana"/>
                <w:b/>
                <w:kern w:val="2"/>
                <w:sz w:val="20"/>
                <w:lang w:val="en-US"/>
              </w:rPr>
              <w:t>10</w:t>
            </w:r>
            <w:r w:rsidRPr="00024B6D">
              <w:rPr>
                <w:rFonts w:ascii="Verdana" w:hAnsi="Verdana"/>
                <w:b/>
                <w:kern w:val="2"/>
                <w:sz w:val="20"/>
                <w:lang w:val="en-US"/>
              </w:rPr>
              <w:t xml:space="preserve">. </w:t>
            </w:r>
            <w:r w:rsidRPr="00024B6D">
              <w:rPr>
                <w:rFonts w:ascii="Verdana" w:hAnsi="Verdana"/>
                <w:b/>
                <w:kern w:val="2"/>
                <w:sz w:val="20"/>
              </w:rPr>
              <w:t>Kitos netesybos</w:t>
            </w:r>
          </w:p>
        </w:tc>
        <w:tc>
          <w:tcPr>
            <w:tcW w:w="6504" w:type="dxa"/>
            <w:gridSpan w:val="2"/>
          </w:tcPr>
          <w:p w14:paraId="0B36CEC7" w14:textId="32099CC1" w:rsidR="007A2CA6" w:rsidRPr="00490855" w:rsidRDefault="007A2CA6" w:rsidP="007A2CA6">
            <w:pPr>
              <w:rPr>
                <w:rFonts w:ascii="Verdana" w:hAnsi="Verdana"/>
                <w:kern w:val="2"/>
                <w:sz w:val="20"/>
              </w:rPr>
            </w:pPr>
            <w:r w:rsidRPr="00644032">
              <w:rPr>
                <w:rFonts w:ascii="Verdana" w:hAnsi="Verdana"/>
                <w:kern w:val="2"/>
                <w:sz w:val="20"/>
              </w:rPr>
              <w:t xml:space="preserve">Šalis, nesilaikiusi asmens duomenų apsaugos reikalavimų, įsipareigoja </w:t>
            </w:r>
            <w:r w:rsidRPr="00A5747E">
              <w:rPr>
                <w:rFonts w:ascii="Verdana" w:hAnsi="Verdana"/>
                <w:color w:val="000000" w:themeColor="text1"/>
                <w:kern w:val="2"/>
                <w:sz w:val="20"/>
              </w:rPr>
              <w:t xml:space="preserve">kitos Šalies reikalavimu sumokėti 3 000,00 (trijų tūkstančių Eur 00 ct) EUR baudą už kiekvieną atskirą </w:t>
            </w:r>
            <w:r w:rsidRPr="00A5747E">
              <w:rPr>
                <w:rFonts w:ascii="Verdana" w:hAnsi="Verdana"/>
                <w:color w:val="000000" w:themeColor="text1"/>
                <w:kern w:val="2"/>
                <w:sz w:val="20"/>
              </w:rPr>
              <w:lastRenderedPageBreak/>
              <w:t>pažeidimą ir atlyginti visus kitos Šalies patirtus tiesioginius nuostolius, kiek jų nepadengia numatyta bauda.</w:t>
            </w:r>
          </w:p>
          <w:p w14:paraId="386AC396" w14:textId="7A1CA4BE" w:rsidR="007A2CA6" w:rsidRPr="00267821" w:rsidRDefault="007A2CA6" w:rsidP="007A2CA6">
            <w:pPr>
              <w:rPr>
                <w:rFonts w:ascii="Verdana" w:hAnsi="Verdana"/>
                <w:kern w:val="2"/>
                <w:sz w:val="20"/>
              </w:rPr>
            </w:pPr>
          </w:p>
        </w:tc>
      </w:tr>
      <w:tr w:rsidR="007A2CA6" w:rsidRPr="00024B6D" w14:paraId="684028A3" w14:textId="77777777" w:rsidTr="006B2479">
        <w:trPr>
          <w:trHeight w:val="300"/>
        </w:trPr>
        <w:tc>
          <w:tcPr>
            <w:tcW w:w="9628" w:type="dxa"/>
            <w:gridSpan w:val="4"/>
          </w:tcPr>
          <w:p w14:paraId="4FE3910B" w14:textId="77777777" w:rsidR="007A2CA6" w:rsidRPr="00024B6D" w:rsidRDefault="007A2CA6" w:rsidP="007A2CA6">
            <w:pPr>
              <w:jc w:val="center"/>
              <w:rPr>
                <w:rFonts w:ascii="Verdana" w:hAnsi="Verdana"/>
                <w:color w:val="4472C4"/>
                <w:kern w:val="2"/>
                <w:sz w:val="20"/>
              </w:rPr>
            </w:pPr>
            <w:r w:rsidRPr="00024B6D">
              <w:rPr>
                <w:rFonts w:ascii="Verdana" w:hAnsi="Verdana"/>
                <w:b/>
                <w:kern w:val="2"/>
                <w:sz w:val="20"/>
              </w:rPr>
              <w:lastRenderedPageBreak/>
              <w:t>10. ESMINĖS SUTARTIES SĄLYGOS</w:t>
            </w:r>
          </w:p>
        </w:tc>
      </w:tr>
      <w:tr w:rsidR="007A2CA6" w:rsidRPr="00024B6D" w14:paraId="6E96BEC4" w14:textId="77777777" w:rsidTr="006B2479">
        <w:trPr>
          <w:trHeight w:val="300"/>
        </w:trPr>
        <w:tc>
          <w:tcPr>
            <w:tcW w:w="3124" w:type="dxa"/>
            <w:gridSpan w:val="2"/>
          </w:tcPr>
          <w:p w14:paraId="0063E6A9" w14:textId="77777777" w:rsidR="007A2CA6" w:rsidRPr="00024B6D" w:rsidRDefault="007A2CA6" w:rsidP="007A2CA6">
            <w:pPr>
              <w:rPr>
                <w:rFonts w:ascii="Verdana" w:hAnsi="Verdana"/>
                <w:b/>
                <w:kern w:val="2"/>
                <w:sz w:val="20"/>
                <w:lang w:val="en-US"/>
              </w:rPr>
            </w:pPr>
            <w:r w:rsidRPr="00024B6D">
              <w:rPr>
                <w:rFonts w:ascii="Verdana" w:hAnsi="Verdana"/>
                <w:b/>
                <w:kern w:val="2"/>
                <w:sz w:val="20"/>
                <w:lang w:val="en-US"/>
              </w:rPr>
              <w:t xml:space="preserve">10.1. </w:t>
            </w:r>
            <w:r w:rsidRPr="00024B6D">
              <w:rPr>
                <w:rFonts w:ascii="Verdana" w:hAnsi="Verdana"/>
                <w:b/>
                <w:kern w:val="2"/>
                <w:sz w:val="20"/>
              </w:rPr>
              <w:t>Esminės Sutarties sąlygos</w:t>
            </w:r>
          </w:p>
        </w:tc>
        <w:tc>
          <w:tcPr>
            <w:tcW w:w="6504" w:type="dxa"/>
            <w:gridSpan w:val="2"/>
          </w:tcPr>
          <w:p w14:paraId="3E282098" w14:textId="77777777" w:rsidR="0095425C" w:rsidRPr="00D37D9E" w:rsidRDefault="0095425C" w:rsidP="0095425C">
            <w:pPr>
              <w:rPr>
                <w:rFonts w:ascii="Verdana" w:hAnsi="Verdana"/>
                <w:kern w:val="2"/>
                <w:sz w:val="20"/>
              </w:rPr>
            </w:pPr>
            <w:r w:rsidRPr="00D37D9E">
              <w:rPr>
                <w:rFonts w:ascii="Verdana" w:hAnsi="Verdana"/>
                <w:kern w:val="2"/>
                <w:sz w:val="20"/>
              </w:rPr>
              <w:t>10.1. Terminai nurodyti Specialiųjų sąlygų 11.1 punkte;</w:t>
            </w:r>
          </w:p>
          <w:p w14:paraId="247745C8" w14:textId="77777777" w:rsidR="0095425C" w:rsidRPr="00D37D9E" w:rsidRDefault="0095425C" w:rsidP="0095425C">
            <w:pPr>
              <w:rPr>
                <w:rFonts w:ascii="Verdana" w:hAnsi="Verdana"/>
                <w:kern w:val="2"/>
                <w:sz w:val="20"/>
              </w:rPr>
            </w:pPr>
            <w:r w:rsidRPr="00D37D9E">
              <w:rPr>
                <w:rFonts w:ascii="Verdana" w:hAnsi="Verdana"/>
                <w:kern w:val="2"/>
                <w:sz w:val="20"/>
              </w:rPr>
              <w:t>10.2. Pirkimo objektas nurodytas Specialiųjų sąlygų 3.1 punkte;</w:t>
            </w:r>
          </w:p>
          <w:p w14:paraId="7E67C8FE" w14:textId="7F5FAF89" w:rsidR="007A2CA6" w:rsidRPr="00024B6D" w:rsidRDefault="0095425C" w:rsidP="007A2CA6">
            <w:pPr>
              <w:rPr>
                <w:rFonts w:ascii="Verdana" w:hAnsi="Verdana"/>
                <w:color w:val="4472C4"/>
                <w:kern w:val="2"/>
                <w:sz w:val="20"/>
              </w:rPr>
            </w:pPr>
            <w:r w:rsidRPr="00D37D9E">
              <w:rPr>
                <w:rFonts w:ascii="Verdana" w:hAnsi="Verdana"/>
                <w:kern w:val="2"/>
                <w:sz w:val="20"/>
              </w:rPr>
              <w:t>10.3. Asmens duomenų tvarkymo sutarties nesudarymas Specialiųjų sąlygų 14.</w:t>
            </w:r>
            <w:r>
              <w:rPr>
                <w:rFonts w:ascii="Verdana" w:hAnsi="Verdana"/>
                <w:kern w:val="2"/>
                <w:sz w:val="20"/>
              </w:rPr>
              <w:t>2</w:t>
            </w:r>
            <w:r w:rsidRPr="00D37D9E">
              <w:rPr>
                <w:rFonts w:ascii="Verdana" w:hAnsi="Verdana"/>
                <w:kern w:val="2"/>
                <w:sz w:val="20"/>
              </w:rPr>
              <w:t>.1 punkte nustatyta tvarka.</w:t>
            </w:r>
          </w:p>
        </w:tc>
      </w:tr>
      <w:tr w:rsidR="007A2CA6" w:rsidRPr="00024B6D" w14:paraId="2481156D" w14:textId="77777777" w:rsidTr="006B2479">
        <w:trPr>
          <w:trHeight w:val="300"/>
        </w:trPr>
        <w:tc>
          <w:tcPr>
            <w:tcW w:w="9628" w:type="dxa"/>
            <w:gridSpan w:val="4"/>
          </w:tcPr>
          <w:p w14:paraId="28216735" w14:textId="77777777" w:rsidR="007A2CA6" w:rsidRPr="00024B6D" w:rsidRDefault="007A2CA6" w:rsidP="007A2CA6">
            <w:pPr>
              <w:jc w:val="center"/>
              <w:rPr>
                <w:rFonts w:ascii="Verdana" w:hAnsi="Verdana"/>
                <w:b/>
                <w:kern w:val="2"/>
                <w:sz w:val="20"/>
              </w:rPr>
            </w:pPr>
            <w:r w:rsidRPr="00024B6D">
              <w:rPr>
                <w:rFonts w:ascii="Verdana" w:hAnsi="Verdana"/>
                <w:b/>
                <w:kern w:val="2"/>
                <w:sz w:val="20"/>
              </w:rPr>
              <w:t>11. SUTARTIES GALIOJIMAS IR KEITIMAS</w:t>
            </w:r>
          </w:p>
        </w:tc>
      </w:tr>
      <w:tr w:rsidR="007A2CA6" w:rsidRPr="00024B6D" w14:paraId="73E60D0E" w14:textId="77777777" w:rsidTr="006B2479">
        <w:trPr>
          <w:trHeight w:val="300"/>
        </w:trPr>
        <w:tc>
          <w:tcPr>
            <w:tcW w:w="3124" w:type="dxa"/>
            <w:gridSpan w:val="2"/>
          </w:tcPr>
          <w:p w14:paraId="071FC0C8" w14:textId="77777777" w:rsidR="007A2CA6" w:rsidRPr="00024B6D" w:rsidRDefault="007A2CA6" w:rsidP="007A2CA6">
            <w:pPr>
              <w:rPr>
                <w:rFonts w:ascii="Verdana" w:hAnsi="Verdana"/>
                <w:b/>
                <w:kern w:val="2"/>
                <w:sz w:val="20"/>
              </w:rPr>
            </w:pPr>
            <w:r w:rsidRPr="00024B6D">
              <w:rPr>
                <w:rFonts w:ascii="Verdana" w:hAnsi="Verdana"/>
                <w:b/>
                <w:sz w:val="20"/>
              </w:rPr>
              <w:t>11.1. Sutarties sudarymas ir įsigaliojimas</w:t>
            </w:r>
          </w:p>
        </w:tc>
        <w:tc>
          <w:tcPr>
            <w:tcW w:w="6504" w:type="dxa"/>
            <w:gridSpan w:val="2"/>
          </w:tcPr>
          <w:p w14:paraId="1B421857" w14:textId="287E076B" w:rsidR="001F6A3E" w:rsidRPr="00C23CF6" w:rsidRDefault="001F6A3E" w:rsidP="001F6A3E">
            <w:pPr>
              <w:rPr>
                <w:rFonts w:ascii="Verdana" w:hAnsi="Verdana"/>
                <w:kern w:val="2"/>
                <w:sz w:val="20"/>
              </w:rPr>
            </w:pPr>
            <w:r w:rsidRPr="00C23CF6">
              <w:rPr>
                <w:rFonts w:ascii="Verdana" w:hAnsi="Verdana"/>
                <w:kern w:val="2"/>
                <w:sz w:val="20"/>
              </w:rPr>
              <w:t xml:space="preserve">Ši Sutartis laikoma sudaryta, kai ją pasirašo abi Šalys. </w:t>
            </w:r>
          </w:p>
          <w:p w14:paraId="73728145" w14:textId="12963F4B" w:rsidR="001F6A3E" w:rsidRDefault="001F6A3E" w:rsidP="001F6A3E">
            <w:pPr>
              <w:rPr>
                <w:rFonts w:ascii="Verdana" w:hAnsi="Verdana"/>
                <w:color w:val="FF0000"/>
                <w:kern w:val="2"/>
                <w:sz w:val="20"/>
              </w:rPr>
            </w:pPr>
            <w:r w:rsidRPr="00C23CF6">
              <w:rPr>
                <w:rFonts w:ascii="Verdana" w:hAnsi="Verdana"/>
                <w:kern w:val="2"/>
                <w:sz w:val="20"/>
              </w:rPr>
              <w:t xml:space="preserve">Sutartis galioja iki visiško prievolių įvykdymo (kol bus išnaudota Pradinės </w:t>
            </w:r>
            <w:r w:rsidRPr="00A5747E">
              <w:rPr>
                <w:rFonts w:ascii="Verdana" w:hAnsi="Verdana"/>
                <w:color w:val="000000" w:themeColor="text1"/>
                <w:kern w:val="2"/>
                <w:sz w:val="20"/>
              </w:rPr>
              <w:t xml:space="preserve">Sutarties vertė, bet jos terminas negali būti ilgesnis kaip </w:t>
            </w:r>
            <w:r w:rsidR="00781502" w:rsidRPr="00A5747E">
              <w:rPr>
                <w:rFonts w:ascii="Verdana" w:hAnsi="Verdana"/>
                <w:color w:val="000000" w:themeColor="text1"/>
                <w:kern w:val="2"/>
                <w:sz w:val="20"/>
              </w:rPr>
              <w:t xml:space="preserve">24 (dvidešimt) </w:t>
            </w:r>
            <w:r w:rsidRPr="00A5747E">
              <w:rPr>
                <w:rFonts w:ascii="Verdana" w:hAnsi="Verdana"/>
                <w:color w:val="000000" w:themeColor="text1"/>
                <w:kern w:val="2"/>
                <w:sz w:val="20"/>
              </w:rPr>
              <w:t xml:space="preserve">mėn., skaičiuojant nuo Pirmojo Pirkėjo Užsakymo </w:t>
            </w:r>
            <w:r w:rsidR="00781502" w:rsidRPr="00A5747E">
              <w:rPr>
                <w:rFonts w:ascii="Verdana" w:hAnsi="Verdana"/>
                <w:color w:val="000000" w:themeColor="text1"/>
                <w:kern w:val="2"/>
                <w:sz w:val="20"/>
              </w:rPr>
              <w:t xml:space="preserve">ar Strategijos derinimo </w:t>
            </w:r>
            <w:r w:rsidR="00781502">
              <w:rPr>
                <w:rFonts w:ascii="Verdana" w:hAnsi="Verdana"/>
                <w:color w:val="000000"/>
                <w:kern w:val="2"/>
                <w:sz w:val="20"/>
              </w:rPr>
              <w:t xml:space="preserve">dienos, nebent pagal </w:t>
            </w:r>
            <w:r w:rsidR="00BC68E1">
              <w:rPr>
                <w:rFonts w:ascii="Verdana" w:hAnsi="Verdana"/>
                <w:color w:val="000000"/>
                <w:kern w:val="2"/>
                <w:sz w:val="20"/>
              </w:rPr>
              <w:t>Specialiųjų sąlygų</w:t>
            </w:r>
            <w:r w:rsidR="00781502">
              <w:rPr>
                <w:rFonts w:ascii="Verdana" w:hAnsi="Verdana"/>
                <w:color w:val="000000"/>
                <w:kern w:val="2"/>
                <w:sz w:val="20"/>
              </w:rPr>
              <w:t xml:space="preserve"> 11.2</w:t>
            </w:r>
            <w:r w:rsidR="00CC5418">
              <w:rPr>
                <w:rFonts w:ascii="Verdana" w:hAnsi="Verdana"/>
                <w:color w:val="000000"/>
                <w:kern w:val="2"/>
                <w:sz w:val="20"/>
              </w:rPr>
              <w:t xml:space="preserve"> punktą</w:t>
            </w:r>
            <w:r w:rsidR="00781502">
              <w:rPr>
                <w:rFonts w:ascii="Verdana" w:hAnsi="Verdana"/>
                <w:color w:val="000000"/>
                <w:kern w:val="2"/>
                <w:sz w:val="20"/>
              </w:rPr>
              <w:t xml:space="preserve"> Sutarties galiojimo ir Paslaugų teikimo terminas yra pratęsiamas. </w:t>
            </w:r>
          </w:p>
          <w:p w14:paraId="61793519" w14:textId="77777777" w:rsidR="001F6A3E" w:rsidRDefault="001F6A3E" w:rsidP="007A2CA6">
            <w:pPr>
              <w:rPr>
                <w:rFonts w:ascii="Verdana" w:hAnsi="Verdana"/>
                <w:color w:val="FF0000"/>
                <w:kern w:val="2"/>
                <w:sz w:val="20"/>
              </w:rPr>
            </w:pPr>
          </w:p>
          <w:p w14:paraId="04094D45" w14:textId="4254C7F4" w:rsidR="007A2CA6" w:rsidRPr="00024B6D" w:rsidRDefault="007A2CA6" w:rsidP="007A2CA6">
            <w:pPr>
              <w:rPr>
                <w:rFonts w:ascii="Verdana" w:hAnsi="Verdana"/>
                <w:color w:val="4472C4"/>
                <w:kern w:val="2"/>
                <w:sz w:val="20"/>
              </w:rPr>
            </w:pPr>
          </w:p>
        </w:tc>
      </w:tr>
      <w:tr w:rsidR="007A2CA6" w:rsidRPr="00024B6D" w14:paraId="27B67AC5" w14:textId="77777777" w:rsidTr="006B2479">
        <w:trPr>
          <w:trHeight w:val="300"/>
        </w:trPr>
        <w:tc>
          <w:tcPr>
            <w:tcW w:w="3124" w:type="dxa"/>
            <w:gridSpan w:val="2"/>
          </w:tcPr>
          <w:p w14:paraId="5B8FCCBE" w14:textId="77777777" w:rsidR="007A2CA6" w:rsidRPr="00024B6D" w:rsidRDefault="007A2CA6" w:rsidP="007A2CA6">
            <w:pPr>
              <w:rPr>
                <w:rFonts w:ascii="Verdana" w:hAnsi="Verdana"/>
                <w:b/>
                <w:kern w:val="2"/>
                <w:sz w:val="20"/>
              </w:rPr>
            </w:pPr>
            <w:r w:rsidRPr="00024B6D">
              <w:rPr>
                <w:rFonts w:ascii="Verdana" w:hAnsi="Verdana"/>
                <w:b/>
                <w:kern w:val="2"/>
                <w:sz w:val="20"/>
              </w:rPr>
              <w:t>11.2. Sutarties galiojimo termino pratęsimas</w:t>
            </w:r>
          </w:p>
        </w:tc>
        <w:tc>
          <w:tcPr>
            <w:tcW w:w="6504" w:type="dxa"/>
            <w:gridSpan w:val="2"/>
          </w:tcPr>
          <w:p w14:paraId="3BB87B7F" w14:textId="51E06440" w:rsidR="007A2CA6" w:rsidRPr="00A5747E" w:rsidRDefault="007A2CA6" w:rsidP="007A2CA6">
            <w:pPr>
              <w:rPr>
                <w:rFonts w:ascii="Verdana" w:hAnsi="Verdana"/>
                <w:color w:val="000000" w:themeColor="text1"/>
                <w:kern w:val="2"/>
                <w:sz w:val="20"/>
              </w:rPr>
            </w:pPr>
            <w:r>
              <w:rPr>
                <w:rFonts w:ascii="Verdana" w:hAnsi="Verdana"/>
                <w:kern w:val="2"/>
                <w:sz w:val="20"/>
              </w:rPr>
              <w:t xml:space="preserve">11.2.1. </w:t>
            </w:r>
            <w:r w:rsidRPr="00C23CF6">
              <w:rPr>
                <w:rFonts w:ascii="Verdana" w:hAnsi="Verdana"/>
                <w:kern w:val="2"/>
                <w:sz w:val="20"/>
              </w:rPr>
              <w:t xml:space="preserve">Jei nebus išnaudota Pradinės Sutarties vertė ir nei viena </w:t>
            </w:r>
            <w:r w:rsidRPr="00A5747E">
              <w:rPr>
                <w:rFonts w:ascii="Verdana" w:hAnsi="Verdana"/>
                <w:color w:val="000000" w:themeColor="text1"/>
                <w:kern w:val="2"/>
                <w:sz w:val="20"/>
              </w:rPr>
              <w:t>iš Šalių, likus 30 (trisdešimčiai) dienų iki Sutarties pabaigos, nepraneš apie norą ją nutraukti, Sutartis be atskiro rašytinio susitarimo pratęsiama dar 1 (vieną) kartą 12 (dvylikai) mėnesių</w:t>
            </w:r>
            <w:r w:rsidR="00781502" w:rsidRPr="00A5747E">
              <w:rPr>
                <w:rFonts w:ascii="Verdana" w:hAnsi="Verdana"/>
                <w:color w:val="000000" w:themeColor="text1"/>
                <w:kern w:val="2"/>
                <w:sz w:val="20"/>
              </w:rPr>
              <w:t>.</w:t>
            </w:r>
          </w:p>
          <w:p w14:paraId="2F668C08" w14:textId="77777777" w:rsidR="007A2CA6" w:rsidRPr="00C23CF6" w:rsidRDefault="007A2CA6" w:rsidP="007A2CA6">
            <w:pPr>
              <w:rPr>
                <w:rFonts w:ascii="Verdana" w:hAnsi="Verdana"/>
                <w:kern w:val="2"/>
                <w:sz w:val="20"/>
              </w:rPr>
            </w:pPr>
          </w:p>
          <w:p w14:paraId="6D566D92" w14:textId="4A0731F3" w:rsidR="007A2CA6" w:rsidRPr="00343EEE" w:rsidRDefault="007A2CA6" w:rsidP="007A2CA6">
            <w:pPr>
              <w:rPr>
                <w:rFonts w:ascii="Verdana" w:hAnsi="Verdana"/>
                <w:color w:val="FF0000"/>
                <w:kern w:val="2"/>
                <w:sz w:val="20"/>
              </w:rPr>
            </w:pPr>
            <w:r>
              <w:rPr>
                <w:rFonts w:ascii="Verdana" w:hAnsi="Verdana"/>
                <w:kern w:val="2"/>
                <w:sz w:val="20"/>
              </w:rPr>
              <w:t xml:space="preserve">11.2.2. </w:t>
            </w:r>
            <w:r w:rsidRPr="00784E43">
              <w:rPr>
                <w:rFonts w:ascii="Verdana" w:hAnsi="Verdana"/>
                <w:kern w:val="2"/>
                <w:sz w:val="20"/>
              </w:rPr>
              <w:t xml:space="preserve">Šalims pratęsus </w:t>
            </w:r>
            <w:r>
              <w:rPr>
                <w:rFonts w:ascii="Verdana" w:hAnsi="Verdana"/>
                <w:kern w:val="2"/>
                <w:sz w:val="20"/>
              </w:rPr>
              <w:t>Paslaugų</w:t>
            </w:r>
            <w:r w:rsidRPr="00784E43">
              <w:rPr>
                <w:rFonts w:ascii="Verdana" w:hAnsi="Verdana"/>
                <w:kern w:val="2"/>
                <w:sz w:val="20"/>
              </w:rPr>
              <w:t xml:space="preserve"> </w:t>
            </w:r>
            <w:r>
              <w:rPr>
                <w:rFonts w:ascii="Verdana" w:hAnsi="Verdana"/>
                <w:kern w:val="2"/>
                <w:sz w:val="20"/>
              </w:rPr>
              <w:t>teikimo</w:t>
            </w:r>
            <w:r w:rsidRPr="00784E43">
              <w:rPr>
                <w:rFonts w:ascii="Verdana" w:hAnsi="Verdana"/>
                <w:kern w:val="2"/>
                <w:sz w:val="20"/>
              </w:rPr>
              <w:t xml:space="preserve"> laikotarpį Specialiųjų sąlygų 4.2 punkte nustatyta tvarka, atitinkamai prasitęsia ir Sutarties galiojimas.</w:t>
            </w:r>
          </w:p>
        </w:tc>
      </w:tr>
      <w:tr w:rsidR="007A2CA6" w:rsidRPr="00024B6D" w14:paraId="2CB119F6" w14:textId="77777777" w:rsidTr="006B2479">
        <w:trPr>
          <w:trHeight w:val="300"/>
        </w:trPr>
        <w:tc>
          <w:tcPr>
            <w:tcW w:w="9628" w:type="dxa"/>
            <w:gridSpan w:val="4"/>
          </w:tcPr>
          <w:p w14:paraId="1E909BAE" w14:textId="77777777" w:rsidR="007A2CA6" w:rsidRPr="00024B6D" w:rsidRDefault="007A2CA6" w:rsidP="007A2CA6">
            <w:pPr>
              <w:jc w:val="center"/>
              <w:rPr>
                <w:rFonts w:ascii="Verdana" w:hAnsi="Verdana"/>
                <w:b/>
                <w:kern w:val="2"/>
                <w:sz w:val="20"/>
              </w:rPr>
            </w:pPr>
            <w:r w:rsidRPr="00024B6D">
              <w:rPr>
                <w:rFonts w:ascii="Verdana" w:hAnsi="Verdana"/>
                <w:b/>
                <w:kern w:val="2"/>
                <w:sz w:val="20"/>
              </w:rPr>
              <w:t>12. SUTARTIES NUTRAUKIMAS</w:t>
            </w:r>
          </w:p>
        </w:tc>
      </w:tr>
      <w:tr w:rsidR="007A2CA6" w:rsidRPr="00024B6D" w14:paraId="03F6F2B7" w14:textId="77777777" w:rsidTr="006B2479">
        <w:trPr>
          <w:trHeight w:val="300"/>
        </w:trPr>
        <w:tc>
          <w:tcPr>
            <w:tcW w:w="3088" w:type="dxa"/>
            <w:tcBorders>
              <w:top w:val="single" w:sz="4" w:space="0" w:color="auto"/>
              <w:left w:val="single" w:sz="4" w:space="0" w:color="auto"/>
              <w:bottom w:val="single" w:sz="4" w:space="0" w:color="auto"/>
              <w:right w:val="single" w:sz="4" w:space="0" w:color="auto"/>
            </w:tcBorders>
          </w:tcPr>
          <w:p w14:paraId="213DAB3D" w14:textId="77777777" w:rsidR="007A2CA6" w:rsidRPr="00024B6D" w:rsidRDefault="007A2CA6" w:rsidP="007A2CA6">
            <w:pPr>
              <w:rPr>
                <w:rFonts w:ascii="Verdana" w:hAnsi="Verdana"/>
                <w:b/>
                <w:kern w:val="2"/>
                <w:sz w:val="20"/>
              </w:rPr>
            </w:pPr>
            <w:r w:rsidRPr="00024B6D">
              <w:rPr>
                <w:rFonts w:ascii="Verdana" w:hAnsi="Verdana"/>
                <w:b/>
                <w:kern w:val="2"/>
                <w:sz w:val="20"/>
              </w:rPr>
              <w:t>12.1. Sutarties nutraukimo pagrindai</w:t>
            </w:r>
          </w:p>
        </w:tc>
        <w:tc>
          <w:tcPr>
            <w:tcW w:w="6540" w:type="dxa"/>
            <w:gridSpan w:val="3"/>
            <w:tcBorders>
              <w:top w:val="single" w:sz="4" w:space="0" w:color="auto"/>
              <w:left w:val="single" w:sz="4" w:space="0" w:color="auto"/>
              <w:bottom w:val="single" w:sz="4" w:space="0" w:color="auto"/>
              <w:right w:val="single" w:sz="4" w:space="0" w:color="auto"/>
            </w:tcBorders>
          </w:tcPr>
          <w:p w14:paraId="3A951297" w14:textId="15B5CE3E" w:rsidR="007A2CA6" w:rsidRPr="00024B6D" w:rsidRDefault="007A2CA6" w:rsidP="007A2CA6">
            <w:pPr>
              <w:rPr>
                <w:rFonts w:ascii="Verdana" w:hAnsi="Verdana"/>
                <w:color w:val="4472C4"/>
                <w:kern w:val="2"/>
                <w:sz w:val="20"/>
              </w:rPr>
            </w:pPr>
            <w:r w:rsidRPr="00024B6D">
              <w:rPr>
                <w:rFonts w:ascii="Verdana" w:hAnsi="Verdana"/>
                <w:kern w:val="2"/>
                <w:sz w:val="20"/>
              </w:rPr>
              <w:t>Sutartis gali būti nutraukiama rašytiniu Šalių susitarimu arba vienašališkai, Bendrosiose sąlygose nustatyta tvarka.</w:t>
            </w:r>
          </w:p>
        </w:tc>
      </w:tr>
      <w:tr w:rsidR="007A2CA6" w:rsidRPr="00024B6D" w14:paraId="3FAA1B2E" w14:textId="77777777" w:rsidTr="006B2479">
        <w:trPr>
          <w:trHeight w:val="300"/>
        </w:trPr>
        <w:tc>
          <w:tcPr>
            <w:tcW w:w="3088" w:type="dxa"/>
            <w:tcBorders>
              <w:top w:val="single" w:sz="4" w:space="0" w:color="auto"/>
              <w:left w:val="single" w:sz="4" w:space="0" w:color="auto"/>
              <w:bottom w:val="single" w:sz="4" w:space="0" w:color="auto"/>
              <w:right w:val="single" w:sz="4" w:space="0" w:color="auto"/>
            </w:tcBorders>
          </w:tcPr>
          <w:p w14:paraId="33CA1160" w14:textId="77777777" w:rsidR="007A2CA6" w:rsidRPr="00024B6D" w:rsidRDefault="007A2CA6" w:rsidP="007A2CA6">
            <w:pPr>
              <w:rPr>
                <w:rFonts w:ascii="Verdana" w:hAnsi="Verdana"/>
                <w:b/>
                <w:kern w:val="2"/>
                <w:sz w:val="20"/>
              </w:rPr>
            </w:pPr>
            <w:r w:rsidRPr="00024B6D">
              <w:rPr>
                <w:rFonts w:ascii="Verdana" w:hAnsi="Verdana"/>
                <w:b/>
                <w:kern w:val="2"/>
                <w:sz w:val="20"/>
              </w:rPr>
              <w:t xml:space="preserve">12.2. Esminiai Sutarties </w:t>
            </w:r>
            <w:r w:rsidRPr="00024B6D">
              <w:rPr>
                <w:rFonts w:ascii="Verdana" w:hAnsi="Verdana"/>
                <w:b/>
                <w:sz w:val="20"/>
              </w:rPr>
              <w:t>pažeidimai</w:t>
            </w:r>
          </w:p>
        </w:tc>
        <w:tc>
          <w:tcPr>
            <w:tcW w:w="6540" w:type="dxa"/>
            <w:gridSpan w:val="3"/>
            <w:tcBorders>
              <w:top w:val="single" w:sz="4" w:space="0" w:color="auto"/>
              <w:left w:val="single" w:sz="4" w:space="0" w:color="auto"/>
              <w:bottom w:val="single" w:sz="4" w:space="0" w:color="auto"/>
              <w:right w:val="single" w:sz="4" w:space="0" w:color="auto"/>
            </w:tcBorders>
          </w:tcPr>
          <w:p w14:paraId="04D6326B" w14:textId="77777777" w:rsidR="007A2CA6" w:rsidRPr="001C527A" w:rsidRDefault="007A2CA6" w:rsidP="00781502">
            <w:pPr>
              <w:rPr>
                <w:rFonts w:ascii="Verdana" w:hAnsi="Verdana"/>
                <w:kern w:val="2"/>
                <w:sz w:val="20"/>
              </w:rPr>
            </w:pPr>
            <w:r w:rsidRPr="001C527A">
              <w:rPr>
                <w:rFonts w:ascii="Verdana" w:hAnsi="Verdana"/>
                <w:kern w:val="2"/>
                <w:sz w:val="20"/>
              </w:rPr>
              <w:t>12.2.1. jeigu Tiekėjas nevykdo prisiimtų įsipareigojimų už Sutartyje nustatytą Sutarties kainą / įkainius;</w:t>
            </w:r>
          </w:p>
          <w:p w14:paraId="27C8F88F" w14:textId="4AD705EF" w:rsidR="007A2CA6" w:rsidRPr="001C527A" w:rsidRDefault="007A2CA6" w:rsidP="007A2CA6">
            <w:pPr>
              <w:spacing w:line="257" w:lineRule="auto"/>
              <w:rPr>
                <w:rFonts w:ascii="Verdana" w:eastAsia="Arial" w:hAnsi="Verdana"/>
                <w:kern w:val="2"/>
                <w:sz w:val="20"/>
                <w:lang w:val="lt"/>
              </w:rPr>
            </w:pPr>
            <w:r w:rsidRPr="001C527A">
              <w:rPr>
                <w:rFonts w:ascii="Verdana" w:eastAsia="Arial" w:hAnsi="Verdana"/>
                <w:kern w:val="2"/>
                <w:sz w:val="20"/>
                <w:lang w:val="lt"/>
              </w:rPr>
              <w:t xml:space="preserve">12.2.4. jeigu Tiekėjas nesilaiko </w:t>
            </w:r>
            <w:r w:rsidR="00781502">
              <w:rPr>
                <w:rFonts w:ascii="Verdana" w:eastAsia="Arial" w:hAnsi="Verdana"/>
                <w:kern w:val="2"/>
                <w:sz w:val="20"/>
                <w:lang w:val="lt"/>
              </w:rPr>
              <w:t xml:space="preserve">Pirkėjo </w:t>
            </w:r>
            <w:r w:rsidRPr="001C527A">
              <w:rPr>
                <w:rFonts w:ascii="Verdana" w:eastAsia="Arial" w:hAnsi="Verdana"/>
                <w:kern w:val="2"/>
                <w:sz w:val="20"/>
                <w:lang w:val="lt"/>
              </w:rPr>
              <w:t>nustatytų</w:t>
            </w:r>
            <w:r w:rsidR="00781502">
              <w:rPr>
                <w:rFonts w:ascii="Verdana" w:eastAsia="Arial" w:hAnsi="Verdana"/>
                <w:kern w:val="2"/>
                <w:sz w:val="20"/>
                <w:lang w:val="lt"/>
              </w:rPr>
              <w:t xml:space="preserve"> ir abiejų Šalių patvirtintų</w:t>
            </w:r>
            <w:r w:rsidRPr="001C527A">
              <w:rPr>
                <w:rFonts w:ascii="Verdana" w:eastAsia="Arial" w:hAnsi="Verdana"/>
                <w:kern w:val="2"/>
                <w:sz w:val="20"/>
                <w:lang w:val="lt"/>
              </w:rPr>
              <w:t xml:space="preserve"> Paslaugų teikimo terminų</w:t>
            </w:r>
            <w:r w:rsidR="00A7432C">
              <w:rPr>
                <w:rFonts w:ascii="Verdana" w:eastAsia="Arial" w:hAnsi="Verdana"/>
                <w:kern w:val="2"/>
                <w:sz w:val="20"/>
                <w:lang w:val="lt"/>
              </w:rPr>
              <w:t>.</w:t>
            </w:r>
          </w:p>
          <w:p w14:paraId="63F46089" w14:textId="7AEF54EC" w:rsidR="007A2CA6" w:rsidRPr="001C527A" w:rsidRDefault="007A2CA6" w:rsidP="007A2CA6">
            <w:pPr>
              <w:tabs>
                <w:tab w:val="left" w:pos="567"/>
                <w:tab w:val="left" w:pos="851"/>
                <w:tab w:val="left" w:pos="992"/>
                <w:tab w:val="left" w:pos="1134"/>
              </w:tabs>
              <w:spacing w:line="257" w:lineRule="auto"/>
              <w:rPr>
                <w:rFonts w:ascii="Verdana" w:eastAsia="Arial" w:hAnsi="Verdana"/>
                <w:kern w:val="2"/>
                <w:sz w:val="20"/>
                <w:lang w:val="lt"/>
              </w:rPr>
            </w:pPr>
            <w:r w:rsidRPr="001C527A">
              <w:rPr>
                <w:rFonts w:ascii="Verdana" w:eastAsia="Arial" w:hAnsi="Verdana"/>
                <w:kern w:val="2"/>
                <w:sz w:val="20"/>
                <w:lang w:val="lt"/>
              </w:rPr>
              <w:t xml:space="preserve">12.2.5. jeigu </w:t>
            </w:r>
            <w:r w:rsidRPr="00A5747E">
              <w:rPr>
                <w:rFonts w:ascii="Verdana" w:eastAsia="Arial" w:hAnsi="Verdana"/>
                <w:color w:val="000000" w:themeColor="text1"/>
                <w:kern w:val="2"/>
                <w:sz w:val="20"/>
                <w:lang w:val="lt"/>
              </w:rPr>
              <w:t xml:space="preserve">Tiekėjas pažeidžia Paslaugų suteikimo terminus ir priskaičiuotų netesybų už vėlavimą suma viršija 20 (dvidešimt) procentų </w:t>
            </w:r>
            <w:r w:rsidRPr="001C527A">
              <w:rPr>
                <w:rFonts w:ascii="Verdana" w:eastAsia="Arial" w:hAnsi="Verdana"/>
                <w:kern w:val="2"/>
                <w:sz w:val="20"/>
                <w:lang w:val="lt"/>
              </w:rPr>
              <w:t>Pradinės sutarties vertės;</w:t>
            </w:r>
          </w:p>
          <w:p w14:paraId="312858C3" w14:textId="77777777" w:rsidR="007A2CA6" w:rsidRPr="001C527A" w:rsidRDefault="007A2CA6" w:rsidP="007A2CA6">
            <w:pPr>
              <w:tabs>
                <w:tab w:val="left" w:pos="567"/>
                <w:tab w:val="left" w:pos="851"/>
                <w:tab w:val="left" w:pos="992"/>
                <w:tab w:val="left" w:pos="1134"/>
              </w:tabs>
              <w:spacing w:line="257" w:lineRule="auto"/>
              <w:rPr>
                <w:rFonts w:ascii="Verdana" w:eastAsia="Arial" w:hAnsi="Verdana"/>
                <w:kern w:val="2"/>
                <w:sz w:val="20"/>
                <w:lang w:val="lt"/>
              </w:rPr>
            </w:pPr>
            <w:r w:rsidRPr="001C527A">
              <w:rPr>
                <w:rFonts w:ascii="Verdana" w:eastAsia="Arial" w:hAnsi="Verdana"/>
                <w:kern w:val="2"/>
                <w:sz w:val="20"/>
                <w:lang w:val="lt"/>
              </w:rPr>
              <w:t>12.2.6. Tiekėjas pažeidžia Paslaugų suteikimo terminus ir dėl Paslaugų suteikimo vėlavimo Paslaugos tampa nebereikalingos;</w:t>
            </w:r>
          </w:p>
          <w:p w14:paraId="73E20761" w14:textId="360B86FA" w:rsidR="007A2CA6" w:rsidRPr="001C527A" w:rsidRDefault="007A2CA6" w:rsidP="007A2CA6">
            <w:pPr>
              <w:tabs>
                <w:tab w:val="left" w:pos="567"/>
                <w:tab w:val="left" w:pos="851"/>
                <w:tab w:val="left" w:pos="992"/>
                <w:tab w:val="left" w:pos="1134"/>
              </w:tabs>
              <w:spacing w:line="257" w:lineRule="auto"/>
              <w:rPr>
                <w:rFonts w:ascii="Verdana" w:eastAsia="Arial" w:hAnsi="Verdana"/>
                <w:kern w:val="2"/>
                <w:sz w:val="20"/>
                <w:lang w:val="lt"/>
              </w:rPr>
            </w:pPr>
            <w:r w:rsidRPr="001C527A">
              <w:rPr>
                <w:rFonts w:ascii="Verdana" w:eastAsia="Arial" w:hAnsi="Verdana"/>
                <w:kern w:val="2"/>
                <w:sz w:val="20"/>
                <w:lang w:val="lt"/>
              </w:rPr>
              <w:t xml:space="preserve">12.2.7. </w:t>
            </w:r>
            <w:r w:rsidRPr="00A5747E">
              <w:rPr>
                <w:rFonts w:ascii="Verdana" w:eastAsia="Arial" w:hAnsi="Verdana"/>
                <w:color w:val="000000" w:themeColor="text1"/>
                <w:kern w:val="2"/>
                <w:sz w:val="20"/>
                <w:lang w:val="lt"/>
              </w:rPr>
              <w:t xml:space="preserve">Tiekėjas 2 (du) kartus </w:t>
            </w:r>
            <w:r w:rsidR="00A7432C" w:rsidRPr="00A5747E">
              <w:rPr>
                <w:rFonts w:ascii="Verdana" w:eastAsia="Arial" w:hAnsi="Verdana"/>
                <w:color w:val="000000" w:themeColor="text1"/>
                <w:kern w:val="2"/>
                <w:sz w:val="20"/>
                <w:lang w:val="lt"/>
              </w:rPr>
              <w:t xml:space="preserve">ar daugiau </w:t>
            </w:r>
            <w:r w:rsidRPr="00A5747E">
              <w:rPr>
                <w:rFonts w:ascii="Verdana" w:eastAsia="Arial" w:hAnsi="Verdana"/>
                <w:color w:val="000000" w:themeColor="text1"/>
                <w:kern w:val="2"/>
                <w:sz w:val="20"/>
                <w:lang w:val="lt"/>
              </w:rPr>
              <w:t>suteikia Paslaugas, kurios neatitinka Sutartyje ir (ar) įstatymuose nustatytų reikalavimų Paslaugoms;</w:t>
            </w:r>
          </w:p>
          <w:p w14:paraId="41420C93" w14:textId="77777777" w:rsidR="007A2CA6" w:rsidRPr="00A5747E" w:rsidRDefault="007A2CA6" w:rsidP="007A2CA6">
            <w:pPr>
              <w:tabs>
                <w:tab w:val="left" w:pos="567"/>
                <w:tab w:val="left" w:pos="851"/>
                <w:tab w:val="left" w:pos="992"/>
                <w:tab w:val="left" w:pos="1134"/>
              </w:tabs>
              <w:spacing w:line="257" w:lineRule="auto"/>
              <w:rPr>
                <w:rFonts w:ascii="Verdana" w:eastAsia="Arial" w:hAnsi="Verdana"/>
                <w:color w:val="000000" w:themeColor="text1"/>
                <w:kern w:val="2"/>
                <w:sz w:val="20"/>
                <w:lang w:val="lt"/>
              </w:rPr>
            </w:pPr>
            <w:r w:rsidRPr="001C527A">
              <w:rPr>
                <w:rFonts w:ascii="Verdana" w:eastAsia="Arial" w:hAnsi="Verdana"/>
                <w:kern w:val="2"/>
                <w:sz w:val="20"/>
                <w:lang w:val="lt"/>
              </w:rPr>
              <w:t xml:space="preserve">12.2.8. Tiekėjo kvalifikacija tapo nebeatitinkančia pirkimo dokumentuose nustatytų Sutarties tinkamam vykdymui būtinų reikalavimų ir šie </w:t>
            </w:r>
            <w:r w:rsidRPr="00A5747E">
              <w:rPr>
                <w:rFonts w:ascii="Verdana" w:eastAsia="Arial" w:hAnsi="Verdana"/>
                <w:color w:val="000000" w:themeColor="text1"/>
                <w:kern w:val="2"/>
                <w:sz w:val="20"/>
                <w:lang w:val="lt"/>
              </w:rPr>
              <w:t>neatitikimai nebuvo ištaisyti per 14 (keturiolika) kalendorinių dienų nuo kvalifikacijos tapimo neatitinkančia dienos;</w:t>
            </w:r>
          </w:p>
          <w:p w14:paraId="1DE93274" w14:textId="77777777" w:rsidR="007A2CA6" w:rsidRPr="001C527A" w:rsidRDefault="007A2CA6" w:rsidP="007A2CA6">
            <w:pPr>
              <w:tabs>
                <w:tab w:val="left" w:pos="567"/>
                <w:tab w:val="left" w:pos="851"/>
                <w:tab w:val="left" w:pos="992"/>
                <w:tab w:val="left" w:pos="1134"/>
              </w:tabs>
              <w:spacing w:line="257" w:lineRule="auto"/>
              <w:jc w:val="both"/>
              <w:rPr>
                <w:rFonts w:ascii="Verdana" w:eastAsia="Arial" w:hAnsi="Verdana"/>
                <w:kern w:val="2"/>
                <w:sz w:val="20"/>
                <w:lang w:val="lt"/>
              </w:rPr>
            </w:pPr>
            <w:r w:rsidRPr="001C527A">
              <w:rPr>
                <w:rFonts w:ascii="Verdana" w:eastAsia="Arial" w:hAnsi="Verdana"/>
                <w:kern w:val="2"/>
                <w:sz w:val="20"/>
                <w:lang w:val="lt"/>
              </w:rPr>
              <w:t>12.2.9. Tiekėjas pažeidžia šios Sutarties nuostatas, reglamentuojančias konkurenciją, intelektinės nuosavybės ar konfidencialios informacijos valdymą;</w:t>
            </w:r>
          </w:p>
          <w:p w14:paraId="164157D2" w14:textId="77777777" w:rsidR="007A2CA6" w:rsidRPr="001C527A" w:rsidRDefault="007A2CA6" w:rsidP="007A2CA6">
            <w:pPr>
              <w:spacing w:line="257" w:lineRule="auto"/>
              <w:rPr>
                <w:rFonts w:ascii="Verdana" w:eastAsia="Arial" w:hAnsi="Verdana"/>
                <w:kern w:val="2"/>
                <w:sz w:val="20"/>
                <w:lang w:val="lt"/>
              </w:rPr>
            </w:pPr>
            <w:r w:rsidRPr="001C527A">
              <w:rPr>
                <w:rFonts w:ascii="Verdana" w:eastAsia="Arial" w:hAnsi="Verdana"/>
                <w:kern w:val="2"/>
                <w:sz w:val="20"/>
                <w:lang w:val="lt"/>
              </w:rPr>
              <w:t>12.2.10. Tiekėjas pažeidžia Bendrųjų sąlygų nuostatas dėl Sutarties vykdymui pasitelkiamų naujų subtiekėjų ir (ar) specialistų / esamų subtiekėjų ir (ar) specialistų keitimo;</w:t>
            </w:r>
          </w:p>
          <w:p w14:paraId="2AC0C09D" w14:textId="7890D083" w:rsidR="007A2CA6" w:rsidRPr="00024B6D" w:rsidRDefault="007A2CA6" w:rsidP="007A2CA6">
            <w:pPr>
              <w:spacing w:line="257" w:lineRule="auto"/>
              <w:rPr>
                <w:rFonts w:ascii="Verdana" w:eastAsia="Arial" w:hAnsi="Verdana"/>
                <w:color w:val="FF0000"/>
                <w:kern w:val="2"/>
                <w:sz w:val="20"/>
              </w:rPr>
            </w:pPr>
            <w:r w:rsidRPr="001C527A">
              <w:rPr>
                <w:rFonts w:ascii="Verdana" w:eastAsia="Arial" w:hAnsi="Verdana"/>
                <w:kern w:val="2"/>
                <w:sz w:val="20"/>
                <w:lang w:val="lt"/>
              </w:rPr>
              <w:t>12.2.1</w:t>
            </w:r>
            <w:r w:rsidR="00A7432C">
              <w:rPr>
                <w:rFonts w:ascii="Verdana" w:eastAsia="Arial" w:hAnsi="Verdana"/>
                <w:kern w:val="2"/>
                <w:sz w:val="20"/>
                <w:lang w:val="lt"/>
              </w:rPr>
              <w:t>1</w:t>
            </w:r>
            <w:r w:rsidRPr="001C527A">
              <w:rPr>
                <w:rFonts w:ascii="Verdana" w:eastAsia="Arial" w:hAnsi="Verdana"/>
                <w:kern w:val="2"/>
                <w:sz w:val="20"/>
                <w:lang w:val="lt"/>
              </w:rPr>
              <w:t>. Tiekėjas 2 (du) kartus pažeidžia esminę Sutarties sąlygą.</w:t>
            </w:r>
          </w:p>
        </w:tc>
      </w:tr>
      <w:tr w:rsidR="007A2CA6" w:rsidRPr="00024B6D" w14:paraId="16E64D10" w14:textId="77777777" w:rsidTr="006B2479">
        <w:trPr>
          <w:trHeight w:val="300"/>
        </w:trPr>
        <w:tc>
          <w:tcPr>
            <w:tcW w:w="9628" w:type="dxa"/>
            <w:gridSpan w:val="4"/>
          </w:tcPr>
          <w:p w14:paraId="7BE18CDF" w14:textId="353B35AA" w:rsidR="007A2CA6" w:rsidRPr="00024B6D" w:rsidRDefault="007A2CA6" w:rsidP="007A2CA6">
            <w:pPr>
              <w:jc w:val="center"/>
              <w:rPr>
                <w:rFonts w:ascii="Verdana" w:hAnsi="Verdana"/>
                <w:kern w:val="2"/>
                <w:sz w:val="20"/>
              </w:rPr>
            </w:pPr>
            <w:r w:rsidRPr="00024B6D">
              <w:rPr>
                <w:rFonts w:ascii="Verdana" w:hAnsi="Verdana"/>
                <w:b/>
                <w:kern w:val="2"/>
                <w:sz w:val="20"/>
              </w:rPr>
              <w:lastRenderedPageBreak/>
              <w:t xml:space="preserve">13. APLINKOS APSAUGOS IR SOCIALINIAI KRITERIJAI </w:t>
            </w:r>
            <w:r w:rsidRPr="00C87EB7">
              <w:rPr>
                <w:rFonts w:ascii="Verdana" w:hAnsi="Verdana"/>
                <w:color w:val="7030A0"/>
                <w:kern w:val="2"/>
                <w:sz w:val="20"/>
              </w:rPr>
              <w:t>[taikoma, jeigu aplinkosauginiai ir (arba) socialiniai kriterijai nustatomi kaip Sutarties vykdymo sąlygos]</w:t>
            </w:r>
          </w:p>
        </w:tc>
      </w:tr>
      <w:tr w:rsidR="007A2CA6" w:rsidRPr="00024B6D" w14:paraId="05D8A05A" w14:textId="77777777" w:rsidTr="006B2479">
        <w:trPr>
          <w:trHeight w:val="300"/>
        </w:trPr>
        <w:tc>
          <w:tcPr>
            <w:tcW w:w="3088" w:type="dxa"/>
          </w:tcPr>
          <w:p w14:paraId="1C2710A4" w14:textId="77777777" w:rsidR="007A2CA6" w:rsidRPr="00024B6D" w:rsidRDefault="007A2CA6" w:rsidP="007A2CA6">
            <w:pPr>
              <w:rPr>
                <w:rFonts w:ascii="Verdana" w:hAnsi="Verdana"/>
                <w:b/>
                <w:kern w:val="2"/>
                <w:sz w:val="20"/>
              </w:rPr>
            </w:pPr>
            <w:r w:rsidRPr="00024B6D">
              <w:rPr>
                <w:rFonts w:ascii="Verdana" w:hAnsi="Verdana"/>
                <w:b/>
                <w:kern w:val="2"/>
                <w:sz w:val="20"/>
              </w:rPr>
              <w:t xml:space="preserve">13.1. Su perkamomis paslaugomis susiję  aplinkos apsaugos kriterijai </w:t>
            </w:r>
          </w:p>
        </w:tc>
        <w:tc>
          <w:tcPr>
            <w:tcW w:w="6540" w:type="dxa"/>
            <w:gridSpan w:val="3"/>
          </w:tcPr>
          <w:p w14:paraId="53C9F569" w14:textId="248ACDAE" w:rsidR="007A2CA6" w:rsidRPr="00024B6D" w:rsidRDefault="00A7432C" w:rsidP="007A2CA6">
            <w:pPr>
              <w:rPr>
                <w:rFonts w:ascii="Verdana" w:hAnsi="Verdana"/>
                <w:kern w:val="2"/>
                <w:sz w:val="20"/>
              </w:rPr>
            </w:pPr>
            <w:r>
              <w:rPr>
                <w:rFonts w:ascii="Verdana" w:hAnsi="Verdana"/>
                <w:color w:val="000000"/>
                <w:kern w:val="2"/>
                <w:sz w:val="20"/>
                <w:shd w:val="clear" w:color="auto" w:fill="FFFFFF"/>
              </w:rPr>
              <w:t xml:space="preserve">Aplinkos apsaugos kriterijai nustatyti Techninėje specifikacijoje. </w:t>
            </w:r>
          </w:p>
        </w:tc>
      </w:tr>
      <w:tr w:rsidR="007A2CA6" w:rsidRPr="00024B6D" w14:paraId="419E8DA3" w14:textId="77777777" w:rsidTr="006B2479">
        <w:trPr>
          <w:trHeight w:val="300"/>
        </w:trPr>
        <w:tc>
          <w:tcPr>
            <w:tcW w:w="3088" w:type="dxa"/>
          </w:tcPr>
          <w:p w14:paraId="628C630D" w14:textId="77777777" w:rsidR="007A2CA6" w:rsidRPr="00024B6D" w:rsidRDefault="007A2CA6" w:rsidP="007A2CA6">
            <w:pPr>
              <w:rPr>
                <w:rFonts w:ascii="Verdana" w:hAnsi="Verdana"/>
                <w:b/>
                <w:kern w:val="2"/>
                <w:sz w:val="20"/>
              </w:rPr>
            </w:pPr>
            <w:r w:rsidRPr="00024B6D">
              <w:rPr>
                <w:rFonts w:ascii="Verdana" w:hAnsi="Verdana"/>
                <w:b/>
                <w:kern w:val="2"/>
                <w:sz w:val="20"/>
              </w:rPr>
              <w:t>13.2. Su perkamomis Paslaugomis susiję socialiniai kriterijai</w:t>
            </w:r>
          </w:p>
        </w:tc>
        <w:tc>
          <w:tcPr>
            <w:tcW w:w="6540" w:type="dxa"/>
            <w:gridSpan w:val="3"/>
          </w:tcPr>
          <w:p w14:paraId="3EC0D911" w14:textId="77777777" w:rsidR="007A2CA6" w:rsidRPr="00024B6D" w:rsidRDefault="007A2CA6" w:rsidP="007A2CA6">
            <w:pPr>
              <w:rPr>
                <w:rFonts w:ascii="Verdana" w:hAnsi="Verdana"/>
                <w:color w:val="000000"/>
                <w:kern w:val="2"/>
                <w:sz w:val="20"/>
                <w:shd w:val="clear" w:color="auto" w:fill="FFFFFF"/>
              </w:rPr>
            </w:pPr>
            <w:r w:rsidRPr="00024B6D">
              <w:rPr>
                <w:rFonts w:ascii="Verdana" w:hAnsi="Verdana"/>
                <w:color w:val="000000"/>
                <w:kern w:val="2"/>
                <w:sz w:val="20"/>
                <w:shd w:val="clear" w:color="auto" w:fill="FFFFFF"/>
              </w:rPr>
              <w:t>Netaikoma</w:t>
            </w:r>
          </w:p>
          <w:p w14:paraId="075437DF" w14:textId="77777777" w:rsidR="007A2CA6" w:rsidRPr="00024B6D" w:rsidRDefault="007A2CA6" w:rsidP="007A2CA6">
            <w:pPr>
              <w:rPr>
                <w:rFonts w:ascii="Verdana" w:hAnsi="Verdana"/>
                <w:color w:val="000000"/>
                <w:kern w:val="2"/>
                <w:sz w:val="20"/>
                <w:shd w:val="clear" w:color="auto" w:fill="FFFFFF"/>
              </w:rPr>
            </w:pPr>
          </w:p>
          <w:p w14:paraId="2BF3C378" w14:textId="3FAA9945" w:rsidR="007A2CA6" w:rsidRPr="00024B6D" w:rsidRDefault="007A2CA6" w:rsidP="007A2CA6">
            <w:pPr>
              <w:rPr>
                <w:rFonts w:ascii="Verdana" w:hAnsi="Verdana"/>
                <w:color w:val="0070C0"/>
                <w:kern w:val="2"/>
                <w:sz w:val="20"/>
              </w:rPr>
            </w:pPr>
          </w:p>
        </w:tc>
      </w:tr>
      <w:tr w:rsidR="007A2CA6" w:rsidRPr="00024B6D" w14:paraId="1CF58E95" w14:textId="77777777" w:rsidTr="006B2479">
        <w:trPr>
          <w:trHeight w:val="300"/>
        </w:trPr>
        <w:tc>
          <w:tcPr>
            <w:tcW w:w="9628" w:type="dxa"/>
            <w:gridSpan w:val="4"/>
          </w:tcPr>
          <w:p w14:paraId="7AAC8525" w14:textId="77777777" w:rsidR="007A2CA6" w:rsidRPr="00024B6D" w:rsidRDefault="007A2CA6" w:rsidP="007A2CA6">
            <w:pPr>
              <w:jc w:val="center"/>
              <w:rPr>
                <w:rFonts w:ascii="Verdana" w:hAnsi="Verdana"/>
                <w:b/>
                <w:kern w:val="2"/>
                <w:sz w:val="20"/>
              </w:rPr>
            </w:pPr>
            <w:r w:rsidRPr="00024B6D">
              <w:rPr>
                <w:rFonts w:ascii="Verdana" w:hAnsi="Verdana"/>
                <w:b/>
                <w:kern w:val="2"/>
                <w:sz w:val="20"/>
              </w:rPr>
              <w:t xml:space="preserve">14. BENDRŲJŲ SĄLYGŲ PAKEITIMAI IR PAPILDYMAI </w:t>
            </w:r>
          </w:p>
          <w:p w14:paraId="477CE1F7" w14:textId="77777777" w:rsidR="007A2CA6" w:rsidRPr="00024B6D" w:rsidRDefault="007A2CA6" w:rsidP="007A2CA6">
            <w:pPr>
              <w:jc w:val="center"/>
              <w:rPr>
                <w:rFonts w:ascii="Verdana" w:hAnsi="Verdana"/>
                <w:kern w:val="2"/>
                <w:sz w:val="20"/>
              </w:rPr>
            </w:pPr>
            <w:r w:rsidRPr="006B7A18">
              <w:rPr>
                <w:rFonts w:ascii="Verdana" w:hAnsi="Verdana"/>
                <w:kern w:val="2"/>
                <w:sz w:val="20"/>
              </w:rPr>
              <w:t xml:space="preserve">(jeigu būtina dėl konkretaus Sutarties dalyko specifikos) </w:t>
            </w:r>
          </w:p>
        </w:tc>
      </w:tr>
      <w:tr w:rsidR="007A2CA6" w:rsidRPr="00024B6D" w14:paraId="2E29B0BA" w14:textId="77777777" w:rsidTr="006B2479">
        <w:trPr>
          <w:trHeight w:val="300"/>
        </w:trPr>
        <w:tc>
          <w:tcPr>
            <w:tcW w:w="3088" w:type="dxa"/>
          </w:tcPr>
          <w:p w14:paraId="62368DD3" w14:textId="03A5B3D1" w:rsidR="007A2CA6" w:rsidRPr="00024B6D" w:rsidRDefault="007A2CA6" w:rsidP="007A2CA6">
            <w:pPr>
              <w:rPr>
                <w:rFonts w:ascii="Verdana" w:hAnsi="Verdana"/>
                <w:b/>
                <w:kern w:val="2"/>
                <w:sz w:val="20"/>
              </w:rPr>
            </w:pPr>
            <w:r w:rsidRPr="00024B6D">
              <w:rPr>
                <w:rFonts w:ascii="Verdana" w:hAnsi="Verdana"/>
                <w:b/>
                <w:kern w:val="2"/>
                <w:sz w:val="20"/>
              </w:rPr>
              <w:t xml:space="preserve">14.1. </w:t>
            </w:r>
          </w:p>
        </w:tc>
        <w:tc>
          <w:tcPr>
            <w:tcW w:w="6540" w:type="dxa"/>
            <w:gridSpan w:val="3"/>
          </w:tcPr>
          <w:p w14:paraId="61EBCD23" w14:textId="2D4483DE" w:rsidR="007A2CA6" w:rsidRPr="00024B6D" w:rsidRDefault="007A2CA6" w:rsidP="007A2CA6">
            <w:pPr>
              <w:rPr>
                <w:rFonts w:ascii="Verdana" w:hAnsi="Verdana"/>
                <w:color w:val="4472C4"/>
                <w:kern w:val="2"/>
                <w:sz w:val="20"/>
              </w:rPr>
            </w:pPr>
            <w:r w:rsidRPr="00024B6D">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7A2CA6" w:rsidRPr="00024B6D" w14:paraId="12F09A8A" w14:textId="77777777" w:rsidTr="006B2479">
        <w:trPr>
          <w:trHeight w:val="300"/>
        </w:trPr>
        <w:tc>
          <w:tcPr>
            <w:tcW w:w="3088" w:type="dxa"/>
          </w:tcPr>
          <w:p w14:paraId="6B917536" w14:textId="0EC6CD1A" w:rsidR="007A2CA6" w:rsidRPr="00024B6D" w:rsidRDefault="007A2CA6" w:rsidP="007A2CA6">
            <w:pPr>
              <w:rPr>
                <w:rFonts w:ascii="Verdana" w:hAnsi="Verdana"/>
                <w:b/>
                <w:kern w:val="2"/>
                <w:sz w:val="20"/>
              </w:rPr>
            </w:pPr>
            <w:r w:rsidRPr="00024B6D">
              <w:rPr>
                <w:rFonts w:ascii="Verdana" w:hAnsi="Verdana"/>
                <w:b/>
                <w:kern w:val="2"/>
                <w:sz w:val="20"/>
              </w:rPr>
              <w:t>14.</w:t>
            </w:r>
            <w:r w:rsidR="001F6178">
              <w:rPr>
                <w:rFonts w:ascii="Verdana" w:hAnsi="Verdana"/>
                <w:b/>
                <w:kern w:val="2"/>
                <w:sz w:val="20"/>
              </w:rPr>
              <w:t>2</w:t>
            </w:r>
            <w:r w:rsidRPr="00024B6D">
              <w:rPr>
                <w:rFonts w:ascii="Verdana" w:hAnsi="Verdana"/>
                <w:b/>
                <w:kern w:val="2"/>
                <w:sz w:val="20"/>
              </w:rPr>
              <w:t>.</w:t>
            </w:r>
          </w:p>
        </w:tc>
        <w:tc>
          <w:tcPr>
            <w:tcW w:w="6540" w:type="dxa"/>
            <w:gridSpan w:val="3"/>
          </w:tcPr>
          <w:p w14:paraId="2DECDD3F" w14:textId="02A6E2F8" w:rsidR="007A2CA6" w:rsidRPr="00A7432C" w:rsidRDefault="007A2CA6" w:rsidP="007A2CA6">
            <w:pPr>
              <w:rPr>
                <w:rFonts w:ascii="Verdana" w:hAnsi="Verdana"/>
                <w:kern w:val="2"/>
                <w:sz w:val="20"/>
              </w:rPr>
            </w:pPr>
            <w:r w:rsidRPr="00C23CF6">
              <w:rPr>
                <w:rFonts w:ascii="Verdana" w:hAnsi="Verdana"/>
                <w:kern w:val="2"/>
                <w:sz w:val="20"/>
              </w:rPr>
              <w:t xml:space="preserve">Šalys susitaria papildyti Sutarties Bendrąsias sąlygas </w:t>
            </w:r>
            <w:r w:rsidRPr="00A7432C">
              <w:rPr>
                <w:rFonts w:ascii="Verdana" w:hAnsi="Verdana"/>
                <w:kern w:val="2"/>
                <w:sz w:val="20"/>
              </w:rPr>
              <w:t>nurodytais punktais, tačiau kitų punktų numeracijos nekeisti:</w:t>
            </w:r>
          </w:p>
          <w:p w14:paraId="7D3296EC" w14:textId="05070DB3" w:rsidR="007A2CA6" w:rsidRPr="00A5747E" w:rsidRDefault="007A2CA6" w:rsidP="007A2CA6">
            <w:pPr>
              <w:rPr>
                <w:rFonts w:ascii="Verdana" w:hAnsi="Verdana"/>
                <w:kern w:val="2"/>
                <w:sz w:val="20"/>
              </w:rPr>
            </w:pPr>
            <w:r w:rsidRPr="00A5747E">
              <w:rPr>
                <w:rFonts w:ascii="Verdana" w:hAnsi="Verdana"/>
                <w:kern w:val="2"/>
                <w:sz w:val="20"/>
              </w:rPr>
              <w:t>14.</w:t>
            </w:r>
            <w:r w:rsidR="001F6178">
              <w:rPr>
                <w:rFonts w:ascii="Verdana" w:hAnsi="Verdana"/>
                <w:kern w:val="2"/>
                <w:sz w:val="20"/>
              </w:rPr>
              <w:t>2</w:t>
            </w:r>
            <w:r w:rsidRPr="00A5747E">
              <w:rPr>
                <w:rFonts w:ascii="Verdana" w:hAnsi="Verdana"/>
                <w:kern w:val="2"/>
                <w:sz w:val="20"/>
              </w:rPr>
              <w:t>.1. „14.</w:t>
            </w:r>
            <w:r w:rsidR="001F6178">
              <w:rPr>
                <w:rFonts w:ascii="Verdana" w:hAnsi="Verdana"/>
                <w:kern w:val="2"/>
                <w:sz w:val="20"/>
              </w:rPr>
              <w:t>2</w:t>
            </w:r>
            <w:r w:rsidRPr="00A5747E">
              <w:rPr>
                <w:rFonts w:ascii="Verdana" w:hAnsi="Verdana"/>
                <w:kern w:val="2"/>
                <w:sz w:val="20"/>
              </w:rPr>
              <w:t>. Vykdant Sutartį Pirkėjas kaip duomenų valdytojas gali tvarkyti šiuos Tiekėjo darbuotojų ar kitų įgaliotų fizinių asmenų (pvz., įgaliotinių, valdymo organų narių ar kt.) (toliau ir – Įgalioti atstovai) asmens duomenis:</w:t>
            </w:r>
          </w:p>
          <w:p w14:paraId="18D4E60E" w14:textId="7AA53AEE" w:rsidR="007A2CA6" w:rsidRPr="00A5747E" w:rsidRDefault="007A2CA6" w:rsidP="007A2CA6">
            <w:pPr>
              <w:rPr>
                <w:rFonts w:ascii="Verdana" w:hAnsi="Verdana"/>
                <w:kern w:val="2"/>
                <w:sz w:val="20"/>
              </w:rPr>
            </w:pPr>
            <w:r w:rsidRPr="00A5747E">
              <w:rPr>
                <w:rFonts w:ascii="Verdana" w:hAnsi="Verdana"/>
                <w:kern w:val="2"/>
                <w:sz w:val="20"/>
              </w:rPr>
              <w:t>14.</w:t>
            </w:r>
            <w:r w:rsidR="001F6178">
              <w:rPr>
                <w:rFonts w:ascii="Verdana" w:hAnsi="Verdana"/>
                <w:kern w:val="2"/>
                <w:sz w:val="20"/>
              </w:rPr>
              <w:t>2</w:t>
            </w:r>
            <w:r w:rsidRPr="00A5747E">
              <w:rPr>
                <w:rFonts w:ascii="Verdana" w:hAnsi="Verdana"/>
                <w:kern w:val="2"/>
                <w:sz w:val="20"/>
              </w:rPr>
              <w:t>.1. vardas ir pavardė;</w:t>
            </w:r>
          </w:p>
          <w:p w14:paraId="3A8A668D" w14:textId="2FD2B16D" w:rsidR="007A2CA6" w:rsidRPr="00A5747E" w:rsidRDefault="007A2CA6" w:rsidP="007A2CA6">
            <w:pPr>
              <w:rPr>
                <w:rFonts w:ascii="Verdana" w:hAnsi="Verdana"/>
                <w:kern w:val="2"/>
                <w:sz w:val="20"/>
              </w:rPr>
            </w:pPr>
            <w:r w:rsidRPr="00A5747E">
              <w:rPr>
                <w:rFonts w:ascii="Verdana" w:hAnsi="Verdana"/>
                <w:kern w:val="2"/>
                <w:sz w:val="20"/>
              </w:rPr>
              <w:t>14.</w:t>
            </w:r>
            <w:r w:rsidR="001F6178">
              <w:rPr>
                <w:rFonts w:ascii="Verdana" w:hAnsi="Verdana"/>
                <w:kern w:val="2"/>
                <w:sz w:val="20"/>
              </w:rPr>
              <w:t>2</w:t>
            </w:r>
            <w:r w:rsidRPr="00A5747E">
              <w:rPr>
                <w:rFonts w:ascii="Verdana" w:hAnsi="Verdana"/>
                <w:kern w:val="2"/>
                <w:sz w:val="20"/>
              </w:rPr>
              <w:t>.2. pareigos;</w:t>
            </w:r>
          </w:p>
          <w:p w14:paraId="6A8D034A" w14:textId="40ED6AE7" w:rsidR="007A2CA6" w:rsidRPr="00A5747E" w:rsidRDefault="007A2CA6" w:rsidP="007A2CA6">
            <w:pPr>
              <w:rPr>
                <w:rFonts w:ascii="Verdana" w:hAnsi="Verdana"/>
                <w:kern w:val="2"/>
                <w:sz w:val="20"/>
              </w:rPr>
            </w:pPr>
            <w:r w:rsidRPr="00A5747E">
              <w:rPr>
                <w:rFonts w:ascii="Verdana" w:hAnsi="Verdana"/>
                <w:kern w:val="2"/>
                <w:sz w:val="20"/>
              </w:rPr>
              <w:t>14.</w:t>
            </w:r>
            <w:r w:rsidR="001F6178">
              <w:rPr>
                <w:rFonts w:ascii="Verdana" w:hAnsi="Verdana"/>
                <w:kern w:val="2"/>
                <w:sz w:val="20"/>
              </w:rPr>
              <w:t>2</w:t>
            </w:r>
            <w:r w:rsidRPr="00A5747E">
              <w:rPr>
                <w:rFonts w:ascii="Verdana" w:hAnsi="Verdana"/>
                <w:kern w:val="2"/>
                <w:sz w:val="20"/>
              </w:rPr>
              <w:t>.3. telefono numeris ir / ar elektroninio pašto adresas;</w:t>
            </w:r>
          </w:p>
          <w:p w14:paraId="3EC42671" w14:textId="6F2B049E" w:rsidR="007A2CA6" w:rsidRPr="00A5747E" w:rsidRDefault="007A2CA6" w:rsidP="007A2CA6">
            <w:pPr>
              <w:rPr>
                <w:rFonts w:ascii="Verdana" w:hAnsi="Verdana"/>
                <w:kern w:val="2"/>
                <w:sz w:val="20"/>
              </w:rPr>
            </w:pPr>
            <w:r w:rsidRPr="00A5747E">
              <w:rPr>
                <w:rFonts w:ascii="Verdana" w:hAnsi="Verdana"/>
                <w:kern w:val="2"/>
                <w:sz w:val="20"/>
              </w:rPr>
              <w:t>14.</w:t>
            </w:r>
            <w:r w:rsidR="001F6178">
              <w:rPr>
                <w:rFonts w:ascii="Verdana" w:hAnsi="Verdana"/>
                <w:kern w:val="2"/>
                <w:sz w:val="20"/>
              </w:rPr>
              <w:t>2</w:t>
            </w:r>
            <w:r w:rsidRPr="00A5747E">
              <w:rPr>
                <w:rFonts w:ascii="Verdana" w:hAnsi="Verdana"/>
                <w:kern w:val="2"/>
                <w:sz w:val="20"/>
              </w:rPr>
              <w:t>.4. susirašinėjimo su Užsakovu turinys, kiti duomenys, sugeneruoti sutarties vykdymo metu (pvz., parašas dokumentuose);</w:t>
            </w:r>
          </w:p>
          <w:p w14:paraId="0603A0DC" w14:textId="605D2665" w:rsidR="007A2CA6" w:rsidRPr="00A5747E" w:rsidRDefault="007A2CA6" w:rsidP="007A2CA6">
            <w:pPr>
              <w:rPr>
                <w:rFonts w:ascii="Verdana" w:hAnsi="Verdana"/>
                <w:kern w:val="2"/>
                <w:sz w:val="20"/>
              </w:rPr>
            </w:pPr>
            <w:r w:rsidRPr="00A5747E">
              <w:rPr>
                <w:rFonts w:ascii="Verdana" w:hAnsi="Verdana"/>
                <w:kern w:val="2"/>
                <w:sz w:val="20"/>
              </w:rPr>
              <w:t>14.</w:t>
            </w:r>
            <w:r w:rsidR="001F6178">
              <w:rPr>
                <w:rFonts w:ascii="Verdana" w:hAnsi="Verdana"/>
                <w:kern w:val="2"/>
                <w:sz w:val="20"/>
              </w:rPr>
              <w:t>2</w:t>
            </w:r>
            <w:r w:rsidRPr="00A5747E">
              <w:rPr>
                <w:rFonts w:ascii="Verdana" w:hAnsi="Verdana"/>
                <w:kern w:val="2"/>
                <w:sz w:val="20"/>
              </w:rPr>
              <w:t>.5. įgaliojimų (atstovavimo) duomenys;</w:t>
            </w:r>
          </w:p>
          <w:p w14:paraId="543EC94C" w14:textId="7096DA6A" w:rsidR="007A2CA6" w:rsidRPr="00A5747E" w:rsidRDefault="007A2CA6" w:rsidP="007A2CA6">
            <w:pPr>
              <w:rPr>
                <w:rFonts w:ascii="Verdana" w:hAnsi="Verdana"/>
                <w:kern w:val="2"/>
                <w:sz w:val="20"/>
              </w:rPr>
            </w:pPr>
            <w:r w:rsidRPr="00A5747E">
              <w:rPr>
                <w:rFonts w:ascii="Verdana" w:hAnsi="Verdana"/>
                <w:kern w:val="2"/>
                <w:sz w:val="20"/>
              </w:rPr>
              <w:t>14.</w:t>
            </w:r>
            <w:r w:rsidR="001F6178">
              <w:rPr>
                <w:rFonts w:ascii="Verdana" w:hAnsi="Verdana"/>
                <w:kern w:val="2"/>
                <w:sz w:val="20"/>
              </w:rPr>
              <w:t>2</w:t>
            </w:r>
            <w:r w:rsidRPr="00A5747E">
              <w:rPr>
                <w:rFonts w:ascii="Verdana" w:hAnsi="Verdana"/>
                <w:kern w:val="2"/>
                <w:sz w:val="20"/>
              </w:rPr>
              <w:t>.6. transporto priemonės valstybinis numeris, transporto priemonės registracijos numeris ir transporto priemonės statymo laikotarpis (jei reikalinga įvažiavimo į Pirkėjo teritoriją kontrolei).</w:t>
            </w:r>
          </w:p>
          <w:p w14:paraId="07BD5D5A" w14:textId="2587AAA1" w:rsidR="007A2CA6" w:rsidRPr="00A5747E" w:rsidRDefault="007A2CA6" w:rsidP="007A2CA6">
            <w:pPr>
              <w:rPr>
                <w:rFonts w:ascii="Verdana" w:hAnsi="Verdana"/>
                <w:kern w:val="2"/>
                <w:sz w:val="20"/>
              </w:rPr>
            </w:pPr>
            <w:r w:rsidRPr="00A5747E">
              <w:rPr>
                <w:rFonts w:ascii="Verdana" w:hAnsi="Verdana"/>
                <w:kern w:val="2"/>
                <w:sz w:val="20"/>
              </w:rPr>
              <w:t>14.</w:t>
            </w:r>
            <w:r w:rsidR="001F6178">
              <w:rPr>
                <w:rFonts w:ascii="Verdana" w:hAnsi="Verdana"/>
                <w:kern w:val="2"/>
                <w:sz w:val="20"/>
              </w:rPr>
              <w:t>2.2.</w:t>
            </w:r>
            <w:r w:rsidRPr="00A5747E">
              <w:rPr>
                <w:rFonts w:ascii="Verdana" w:hAnsi="Verdana"/>
                <w:kern w:val="2"/>
                <w:sz w:val="20"/>
              </w:rPr>
              <w:t xml:space="preserve"> Bendrųjų sąlygų 14.</w:t>
            </w:r>
            <w:r w:rsidR="001F6178">
              <w:rPr>
                <w:rFonts w:ascii="Verdana" w:hAnsi="Verdana"/>
                <w:kern w:val="2"/>
                <w:sz w:val="20"/>
              </w:rPr>
              <w:t>2</w:t>
            </w:r>
            <w:r w:rsidRPr="00A5747E">
              <w:rPr>
                <w:rFonts w:ascii="Verdana" w:hAnsi="Verdana"/>
                <w:kern w:val="2"/>
                <w:sz w:val="20"/>
              </w:rPr>
              <w:t xml:space="preserve"> punkte nurodyti Įgaliotų asmenų asmens duomenys tvarkomi tik Sutarties sudarymo, apskaitos, vykdymo ir nutraukimo tikslu.</w:t>
            </w:r>
          </w:p>
          <w:p w14:paraId="06B2F906" w14:textId="01695D7C" w:rsidR="007A2CA6" w:rsidRPr="00A5747E" w:rsidRDefault="007A2CA6" w:rsidP="007A2CA6">
            <w:pPr>
              <w:rPr>
                <w:rFonts w:ascii="Verdana" w:hAnsi="Verdana"/>
                <w:kern w:val="2"/>
                <w:sz w:val="20"/>
              </w:rPr>
            </w:pPr>
            <w:r w:rsidRPr="00A5747E">
              <w:rPr>
                <w:rFonts w:ascii="Verdana" w:hAnsi="Verdana"/>
                <w:kern w:val="2"/>
                <w:sz w:val="20"/>
              </w:rPr>
              <w:t>14.</w:t>
            </w:r>
            <w:r w:rsidR="001F6178">
              <w:rPr>
                <w:rFonts w:ascii="Verdana" w:hAnsi="Verdana"/>
                <w:kern w:val="2"/>
                <w:sz w:val="20"/>
              </w:rPr>
              <w:t>2.3.</w:t>
            </w:r>
            <w:r w:rsidRPr="00A5747E">
              <w:rPr>
                <w:rFonts w:ascii="Verdana" w:hAnsi="Verdana"/>
                <w:kern w:val="2"/>
                <w:sz w:val="20"/>
              </w:rPr>
              <w:t xml:space="preserve"> Bendrųjų sąlygų 14.</w:t>
            </w:r>
            <w:r w:rsidR="001F6178">
              <w:rPr>
                <w:rFonts w:ascii="Verdana" w:hAnsi="Verdana"/>
                <w:kern w:val="2"/>
                <w:sz w:val="20"/>
              </w:rPr>
              <w:t>2</w:t>
            </w:r>
            <w:r w:rsidRPr="00A5747E">
              <w:rPr>
                <w:rFonts w:ascii="Verdana" w:hAnsi="Verdana"/>
                <w:kern w:val="2"/>
                <w:sz w:val="20"/>
              </w:rPr>
              <w:t xml:space="preserve">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Reglamentas) 6 str. 1 d. f) p.), taip pat sutikimo pagrindu (Reglamento 6 str. 1 d. a) p.). </w:t>
            </w:r>
          </w:p>
          <w:p w14:paraId="1B081EEB" w14:textId="5BB473ED" w:rsidR="007A2CA6" w:rsidRPr="00A5747E" w:rsidRDefault="007A2CA6" w:rsidP="007A2CA6">
            <w:pPr>
              <w:rPr>
                <w:rFonts w:ascii="Verdana" w:hAnsi="Verdana"/>
                <w:kern w:val="2"/>
                <w:sz w:val="20"/>
              </w:rPr>
            </w:pPr>
            <w:r w:rsidRPr="00A5747E">
              <w:rPr>
                <w:rFonts w:ascii="Verdana" w:hAnsi="Verdana"/>
                <w:kern w:val="2"/>
                <w:sz w:val="20"/>
              </w:rPr>
              <w:t>14.</w:t>
            </w:r>
            <w:r w:rsidR="001F6178">
              <w:rPr>
                <w:rFonts w:ascii="Verdana" w:hAnsi="Verdana"/>
                <w:kern w:val="2"/>
                <w:sz w:val="20"/>
              </w:rPr>
              <w:t>2.4</w:t>
            </w:r>
            <w:r w:rsidRPr="00A5747E">
              <w:rPr>
                <w:rFonts w:ascii="Verdana" w:hAnsi="Verdana"/>
                <w:kern w:val="2"/>
                <w:sz w:val="20"/>
              </w:rPr>
              <w:t xml:space="preserve">. Po Sutarties sudarymo per 5 (penkias) darbo dienas </w:t>
            </w:r>
            <w:r w:rsidRPr="00A5747E">
              <w:rPr>
                <w:rFonts w:ascii="Verdana" w:hAnsi="Verdana"/>
                <w:sz w:val="20"/>
              </w:rPr>
              <w:t>T</w:t>
            </w:r>
            <w:r w:rsidRPr="00A5747E">
              <w:rPr>
                <w:rFonts w:ascii="Verdana" w:hAnsi="Verdana"/>
                <w:kern w:val="2"/>
                <w:sz w:val="20"/>
              </w:rPr>
              <w:t>i</w:t>
            </w:r>
            <w:r w:rsidRPr="00A5747E">
              <w:rPr>
                <w:rFonts w:ascii="Verdana" w:hAnsi="Verdana"/>
                <w:sz w:val="20"/>
              </w:rPr>
              <w:t>e</w:t>
            </w:r>
            <w:r w:rsidRPr="00A5747E">
              <w:rPr>
                <w:rFonts w:ascii="Verdana" w:hAnsi="Verdana"/>
                <w:kern w:val="2"/>
                <w:sz w:val="20"/>
              </w:rPr>
              <w:t xml:space="preserve">kėjas turi pateikti duomenis apie tai ar jis yra duomenų valdytojas ar duomenų tvarkytojas. Pirkėjas, įvertinęs pateiktą informaciją, pateiks atsakymą per 7 (septynias) darbo dienas nuo Tiekėjo pateiktos informacijos gavimo dienos. Nustačius, kad Tiekėjas yra duomenų tvarkytojas kartu su atsakymu jam bus pateikta pasirašyti duomenų tvarkymo sutartis, nurodyta Pirkimo dokumentų Pasiūlymo formos 1.2.2 punkte, kurią Tiekėjas turi pasirašyti per 7 (septynias) darbo dienas. Tiekėjas praleidęs terminą pasirašyti duomenų tvarkymo sutartį už kiekvieną sekančią kalendorinę dieną mokės Specialiųjų sąlygų 9.10 punkte numatytą baudą. </w:t>
            </w:r>
          </w:p>
          <w:p w14:paraId="34433FBA" w14:textId="42C1DB7B" w:rsidR="007A2CA6" w:rsidRPr="00024B6D" w:rsidRDefault="007A2CA6" w:rsidP="007A2CA6">
            <w:pPr>
              <w:rPr>
                <w:rFonts w:ascii="Verdana" w:hAnsi="Verdana"/>
                <w:kern w:val="2"/>
                <w:sz w:val="20"/>
              </w:rPr>
            </w:pPr>
            <w:r w:rsidRPr="00A5747E">
              <w:rPr>
                <w:rFonts w:ascii="Verdana" w:hAnsi="Verdana"/>
                <w:kern w:val="2"/>
                <w:sz w:val="20"/>
              </w:rPr>
              <w:t>14.</w:t>
            </w:r>
            <w:r w:rsidR="001F6178">
              <w:rPr>
                <w:rFonts w:ascii="Verdana" w:hAnsi="Verdana"/>
                <w:kern w:val="2"/>
                <w:sz w:val="20"/>
              </w:rPr>
              <w:t xml:space="preserve">2.5 </w:t>
            </w:r>
            <w:r w:rsidRPr="00A5747E">
              <w:rPr>
                <w:rFonts w:ascii="Verdana" w:hAnsi="Verdana"/>
                <w:kern w:val="2"/>
                <w:sz w:val="20"/>
              </w:rPr>
              <w:t xml:space="preserve">. Tiekėjui vėluojant pasirašyti duomenų tvarkymo sutartį ilgiau kaip 30 (trisdešimt) kalendorinių dienų nuo Bendrųjų sąlygų 14.6 punkte nurodyto termino pabaigos ir </w:t>
            </w:r>
            <w:r w:rsidRPr="00A5747E">
              <w:rPr>
                <w:rFonts w:ascii="Verdana" w:hAnsi="Verdana"/>
                <w:kern w:val="2"/>
                <w:sz w:val="20"/>
              </w:rPr>
              <w:lastRenderedPageBreak/>
              <w:t xml:space="preserve">nesant objektyvių nuo Tiekėjo nepriklausančių aplinkybių, lemiančių vėlavimą, tai laikoma esminiu Sutarties pažeidimu, Pirkėjas nutraukia Sutartį, o Tiekėjas privalo </w:t>
            </w:r>
            <w:r w:rsidRPr="00A5747E">
              <w:rPr>
                <w:rFonts w:ascii="Verdana" w:hAnsi="Verdana"/>
                <w:color w:val="000000" w:themeColor="text1"/>
                <w:kern w:val="2"/>
                <w:sz w:val="20"/>
              </w:rPr>
              <w:t xml:space="preserve">sumokėti Specialiųjų sąlygų 9.3.1 punkte nurodyto dydžio baudą ir atlyginti nuostolius Specialiųjų sąlygų 9.3.3 punkte nustatyta tvarka.“ </w:t>
            </w:r>
          </w:p>
        </w:tc>
      </w:tr>
      <w:tr w:rsidR="007A2CA6" w:rsidRPr="00024B6D" w14:paraId="599D3732" w14:textId="77777777" w:rsidTr="006B2479">
        <w:trPr>
          <w:trHeight w:val="300"/>
        </w:trPr>
        <w:tc>
          <w:tcPr>
            <w:tcW w:w="3088" w:type="dxa"/>
          </w:tcPr>
          <w:p w14:paraId="33655D0D" w14:textId="192A3DD1" w:rsidR="007A2CA6" w:rsidRPr="00024B6D" w:rsidRDefault="007A2CA6" w:rsidP="007A2CA6">
            <w:pPr>
              <w:rPr>
                <w:rFonts w:ascii="Verdana" w:hAnsi="Verdana"/>
                <w:b/>
                <w:kern w:val="2"/>
                <w:sz w:val="20"/>
              </w:rPr>
            </w:pPr>
            <w:r w:rsidRPr="00024B6D">
              <w:rPr>
                <w:rFonts w:ascii="Verdana" w:hAnsi="Verdana"/>
                <w:b/>
                <w:kern w:val="2"/>
                <w:sz w:val="20"/>
              </w:rPr>
              <w:lastRenderedPageBreak/>
              <w:t>14.4.</w:t>
            </w:r>
          </w:p>
        </w:tc>
        <w:tc>
          <w:tcPr>
            <w:tcW w:w="6540" w:type="dxa"/>
            <w:gridSpan w:val="3"/>
          </w:tcPr>
          <w:p w14:paraId="614C64CE" w14:textId="77777777" w:rsidR="007A2CA6" w:rsidRDefault="007A2CA6" w:rsidP="007A2CA6">
            <w:pPr>
              <w:rPr>
                <w:rFonts w:ascii="Verdana" w:hAnsi="Verdana"/>
                <w:color w:val="4472C4"/>
                <w:kern w:val="2"/>
                <w:sz w:val="20"/>
              </w:rPr>
            </w:pPr>
            <w:r w:rsidRPr="00925A85">
              <w:rPr>
                <w:rFonts w:ascii="Verdana" w:hAnsi="Verdana"/>
                <w:color w:val="7030A0"/>
                <w:kern w:val="2"/>
                <w:sz w:val="20"/>
              </w:rPr>
              <w:t>[Ištrinti eilutę]</w:t>
            </w:r>
          </w:p>
          <w:p w14:paraId="4AC42075" w14:textId="77777777" w:rsidR="007A2CA6" w:rsidRDefault="007A2CA6" w:rsidP="007A2CA6">
            <w:pPr>
              <w:rPr>
                <w:rFonts w:ascii="Verdana" w:hAnsi="Verdana"/>
                <w:color w:val="4472C4"/>
                <w:kern w:val="2"/>
                <w:sz w:val="20"/>
              </w:rPr>
            </w:pPr>
          </w:p>
          <w:p w14:paraId="611DF860" w14:textId="77777777" w:rsidR="007A2CA6" w:rsidRDefault="007A2CA6" w:rsidP="007A2CA6">
            <w:pPr>
              <w:rPr>
                <w:rFonts w:ascii="Verdana" w:hAnsi="Verdana"/>
                <w:color w:val="4472C4"/>
                <w:kern w:val="2"/>
                <w:sz w:val="20"/>
              </w:rPr>
            </w:pPr>
            <w:r w:rsidRPr="00925A85">
              <w:rPr>
                <w:rFonts w:ascii="Verdana" w:hAnsi="Verdana"/>
                <w:color w:val="FF0000"/>
                <w:kern w:val="2"/>
                <w:sz w:val="20"/>
              </w:rPr>
              <w:t>arba</w:t>
            </w:r>
            <w:r>
              <w:rPr>
                <w:rFonts w:ascii="Verdana" w:hAnsi="Verdana"/>
                <w:color w:val="4472C4"/>
                <w:kern w:val="2"/>
                <w:sz w:val="20"/>
              </w:rPr>
              <w:t xml:space="preserve"> </w:t>
            </w:r>
          </w:p>
          <w:p w14:paraId="55CE6CD7" w14:textId="77777777" w:rsidR="007A2CA6" w:rsidRDefault="007A2CA6" w:rsidP="007A2CA6">
            <w:pPr>
              <w:rPr>
                <w:rFonts w:ascii="Verdana" w:hAnsi="Verdana"/>
                <w:color w:val="4472C4"/>
                <w:kern w:val="2"/>
                <w:sz w:val="20"/>
              </w:rPr>
            </w:pPr>
          </w:p>
          <w:p w14:paraId="6B325882" w14:textId="77777777" w:rsidR="007A2CA6" w:rsidRPr="00DD552C" w:rsidRDefault="007A2CA6" w:rsidP="007A2CA6">
            <w:pPr>
              <w:rPr>
                <w:rFonts w:ascii="Verdana" w:hAnsi="Verdana"/>
                <w:color w:val="7030A0"/>
                <w:kern w:val="2"/>
                <w:sz w:val="20"/>
              </w:rPr>
            </w:pPr>
            <w:r w:rsidRPr="00DD552C">
              <w:rPr>
                <w:rFonts w:ascii="Verdana" w:hAnsi="Verdana"/>
                <w:color w:val="7030A0"/>
                <w:kern w:val="2"/>
                <w:sz w:val="20"/>
              </w:rPr>
              <w:t>[pildyti jei išbraukiamas Sutarties Bendrųjų sąlygų atitinkamas punktas:]</w:t>
            </w:r>
          </w:p>
          <w:p w14:paraId="33297C95" w14:textId="057A5C5B" w:rsidR="007A2CA6" w:rsidRPr="00024B6D" w:rsidRDefault="007A2CA6" w:rsidP="007A2CA6">
            <w:pPr>
              <w:rPr>
                <w:rFonts w:ascii="Verdana" w:hAnsi="Verdana"/>
                <w:kern w:val="2"/>
                <w:sz w:val="20"/>
              </w:rPr>
            </w:pPr>
            <w:r w:rsidRPr="00C23CF6">
              <w:rPr>
                <w:rFonts w:ascii="Verdana" w:hAnsi="Verdana"/>
                <w:kern w:val="2"/>
                <w:sz w:val="20"/>
              </w:rPr>
              <w:t>Šalys susitaria išbraukti nurodytą Sutarties Bendrųjų sąlygų punktą, tačiau kitų punktų numeracijos nekeisti: _____.</w:t>
            </w:r>
          </w:p>
        </w:tc>
      </w:tr>
      <w:tr w:rsidR="007A2CA6" w:rsidRPr="00024B6D" w14:paraId="58E985F1" w14:textId="77777777" w:rsidTr="006B2479">
        <w:trPr>
          <w:trHeight w:val="300"/>
        </w:trPr>
        <w:tc>
          <w:tcPr>
            <w:tcW w:w="3088" w:type="dxa"/>
          </w:tcPr>
          <w:p w14:paraId="7F5B558C" w14:textId="04924482" w:rsidR="007A2CA6" w:rsidRPr="00024B6D" w:rsidRDefault="007A2CA6" w:rsidP="007A2CA6">
            <w:pPr>
              <w:rPr>
                <w:rFonts w:ascii="Verdana" w:hAnsi="Verdana"/>
                <w:b/>
                <w:kern w:val="2"/>
                <w:sz w:val="20"/>
              </w:rPr>
            </w:pPr>
            <w:r w:rsidRPr="00024B6D">
              <w:rPr>
                <w:rFonts w:ascii="Verdana" w:hAnsi="Verdana"/>
                <w:b/>
                <w:kern w:val="2"/>
                <w:sz w:val="20"/>
              </w:rPr>
              <w:t>14.5.</w:t>
            </w:r>
          </w:p>
        </w:tc>
        <w:tc>
          <w:tcPr>
            <w:tcW w:w="6540" w:type="dxa"/>
            <w:gridSpan w:val="3"/>
          </w:tcPr>
          <w:p w14:paraId="64D85ABA" w14:textId="77777777" w:rsidR="007A2CA6" w:rsidRDefault="007A2CA6" w:rsidP="007A2CA6">
            <w:pPr>
              <w:rPr>
                <w:rFonts w:ascii="Verdana" w:hAnsi="Verdana"/>
                <w:color w:val="4472C4"/>
                <w:kern w:val="2"/>
                <w:sz w:val="20"/>
              </w:rPr>
            </w:pPr>
            <w:r w:rsidRPr="00925A85">
              <w:rPr>
                <w:rFonts w:ascii="Verdana" w:hAnsi="Verdana"/>
                <w:color w:val="7030A0"/>
                <w:kern w:val="2"/>
                <w:sz w:val="20"/>
              </w:rPr>
              <w:t>[Ištrinti eilutę]</w:t>
            </w:r>
          </w:p>
          <w:p w14:paraId="5B1D8808" w14:textId="77777777" w:rsidR="007A2CA6" w:rsidRDefault="007A2CA6" w:rsidP="007A2CA6">
            <w:pPr>
              <w:rPr>
                <w:rFonts w:ascii="Verdana" w:hAnsi="Verdana"/>
                <w:color w:val="4472C4"/>
                <w:kern w:val="2"/>
                <w:sz w:val="20"/>
              </w:rPr>
            </w:pPr>
          </w:p>
          <w:p w14:paraId="16F87B6B" w14:textId="77777777" w:rsidR="007A2CA6" w:rsidRDefault="007A2CA6" w:rsidP="007A2CA6">
            <w:pPr>
              <w:rPr>
                <w:rFonts w:ascii="Verdana" w:hAnsi="Verdana"/>
                <w:color w:val="4472C4"/>
                <w:kern w:val="2"/>
                <w:sz w:val="20"/>
              </w:rPr>
            </w:pPr>
            <w:r w:rsidRPr="00925A85">
              <w:rPr>
                <w:rFonts w:ascii="Verdana" w:hAnsi="Verdana"/>
                <w:color w:val="FF0000"/>
                <w:kern w:val="2"/>
                <w:sz w:val="20"/>
              </w:rPr>
              <w:t>arba</w:t>
            </w:r>
            <w:r>
              <w:rPr>
                <w:rFonts w:ascii="Verdana" w:hAnsi="Verdana"/>
                <w:color w:val="4472C4"/>
                <w:kern w:val="2"/>
                <w:sz w:val="20"/>
              </w:rPr>
              <w:t xml:space="preserve"> </w:t>
            </w:r>
          </w:p>
          <w:p w14:paraId="55A3698C" w14:textId="77777777" w:rsidR="007A2CA6" w:rsidRDefault="007A2CA6" w:rsidP="007A2CA6">
            <w:pPr>
              <w:rPr>
                <w:rFonts w:ascii="Verdana" w:hAnsi="Verdana"/>
                <w:color w:val="4472C4"/>
                <w:kern w:val="2"/>
                <w:sz w:val="20"/>
              </w:rPr>
            </w:pPr>
          </w:p>
          <w:p w14:paraId="6DEDDAA3" w14:textId="79150A1B" w:rsidR="007A2CA6" w:rsidRPr="00024B6D" w:rsidRDefault="007A2CA6" w:rsidP="007A2CA6">
            <w:pPr>
              <w:rPr>
                <w:rFonts w:ascii="Verdana" w:hAnsi="Verdana"/>
                <w:color w:val="0070C0"/>
                <w:kern w:val="2"/>
                <w:sz w:val="20"/>
              </w:rPr>
            </w:pPr>
            <w:r w:rsidRPr="00DD552C">
              <w:rPr>
                <w:rFonts w:ascii="Verdana" w:hAnsi="Verdana"/>
                <w:color w:val="7030A0"/>
                <w:kern w:val="2"/>
                <w:sz w:val="20"/>
              </w:rPr>
              <w:t>[pildyti jei nustatomos kitokios nei Sutarties Bendrosiose sąlygose nustatytos nuostatos dėl Prekių intelektinės nuosavybės):]</w:t>
            </w:r>
          </w:p>
        </w:tc>
      </w:tr>
      <w:tr w:rsidR="007A2CA6" w:rsidRPr="00024B6D" w14:paraId="23411A3F" w14:textId="77777777" w:rsidTr="006B2479">
        <w:trPr>
          <w:trHeight w:val="300"/>
        </w:trPr>
        <w:tc>
          <w:tcPr>
            <w:tcW w:w="9628" w:type="dxa"/>
            <w:gridSpan w:val="4"/>
          </w:tcPr>
          <w:p w14:paraId="16C1C8CD" w14:textId="77777777" w:rsidR="007A2CA6" w:rsidRPr="00024B6D" w:rsidRDefault="007A2CA6" w:rsidP="007A2CA6">
            <w:pPr>
              <w:jc w:val="center"/>
              <w:rPr>
                <w:rFonts w:ascii="Verdana" w:hAnsi="Verdana"/>
                <w:b/>
                <w:kern w:val="2"/>
                <w:sz w:val="20"/>
              </w:rPr>
            </w:pPr>
            <w:r w:rsidRPr="00024B6D">
              <w:rPr>
                <w:rFonts w:ascii="Verdana" w:hAnsi="Verdana"/>
                <w:b/>
                <w:kern w:val="2"/>
                <w:sz w:val="20"/>
              </w:rPr>
              <w:t>15. SUTARTIES PRIEDAI</w:t>
            </w:r>
          </w:p>
        </w:tc>
      </w:tr>
      <w:tr w:rsidR="007A2CA6" w:rsidRPr="00024B6D" w14:paraId="485BC861" w14:textId="77777777" w:rsidTr="006B2479">
        <w:trPr>
          <w:trHeight w:val="300"/>
        </w:trPr>
        <w:tc>
          <w:tcPr>
            <w:tcW w:w="3088" w:type="dxa"/>
          </w:tcPr>
          <w:p w14:paraId="13989817" w14:textId="77777777" w:rsidR="007A2CA6" w:rsidRPr="00024B6D" w:rsidRDefault="007A2CA6" w:rsidP="007A2CA6">
            <w:pPr>
              <w:jc w:val="center"/>
              <w:rPr>
                <w:rFonts w:ascii="Verdana" w:hAnsi="Verdana"/>
                <w:b/>
                <w:kern w:val="2"/>
                <w:sz w:val="20"/>
              </w:rPr>
            </w:pPr>
            <w:r w:rsidRPr="00024B6D">
              <w:rPr>
                <w:rFonts w:ascii="Verdana" w:hAnsi="Verdana"/>
                <w:b/>
                <w:kern w:val="2"/>
                <w:sz w:val="20"/>
              </w:rPr>
              <w:t>15.1. Priedas Nr. 1</w:t>
            </w:r>
          </w:p>
        </w:tc>
        <w:tc>
          <w:tcPr>
            <w:tcW w:w="6540" w:type="dxa"/>
            <w:gridSpan w:val="3"/>
          </w:tcPr>
          <w:p w14:paraId="600F5C7B" w14:textId="290C17E4" w:rsidR="007A2CA6" w:rsidRPr="00024B6D" w:rsidRDefault="007A2CA6" w:rsidP="007A2CA6">
            <w:pPr>
              <w:jc w:val="center"/>
              <w:rPr>
                <w:rFonts w:ascii="Verdana" w:hAnsi="Verdana"/>
                <w:b/>
                <w:kern w:val="2"/>
                <w:sz w:val="20"/>
              </w:rPr>
            </w:pPr>
            <w:r w:rsidRPr="003D2C6F">
              <w:rPr>
                <w:rFonts w:ascii="Verdana" w:hAnsi="Verdana"/>
                <w:kern w:val="2"/>
                <w:sz w:val="20"/>
              </w:rPr>
              <w:t>Techninė specifikacija</w:t>
            </w:r>
          </w:p>
        </w:tc>
      </w:tr>
      <w:tr w:rsidR="007A2CA6" w:rsidRPr="00024B6D" w14:paraId="617177F3" w14:textId="77777777" w:rsidTr="006B2479">
        <w:trPr>
          <w:trHeight w:val="300"/>
        </w:trPr>
        <w:tc>
          <w:tcPr>
            <w:tcW w:w="3088" w:type="dxa"/>
          </w:tcPr>
          <w:p w14:paraId="04230816" w14:textId="77777777" w:rsidR="007A2CA6" w:rsidRPr="00024B6D" w:rsidRDefault="007A2CA6" w:rsidP="007A2CA6">
            <w:pPr>
              <w:jc w:val="center"/>
              <w:rPr>
                <w:rFonts w:ascii="Verdana" w:hAnsi="Verdana"/>
                <w:b/>
                <w:kern w:val="2"/>
                <w:sz w:val="20"/>
              </w:rPr>
            </w:pPr>
            <w:r w:rsidRPr="00024B6D">
              <w:rPr>
                <w:rFonts w:ascii="Verdana" w:hAnsi="Verdana"/>
                <w:b/>
                <w:kern w:val="2"/>
                <w:sz w:val="20"/>
              </w:rPr>
              <w:t>15.2. Priedas Nr. 2</w:t>
            </w:r>
          </w:p>
        </w:tc>
        <w:tc>
          <w:tcPr>
            <w:tcW w:w="6540" w:type="dxa"/>
            <w:gridSpan w:val="3"/>
          </w:tcPr>
          <w:p w14:paraId="4EF9D51C" w14:textId="4FFD546D" w:rsidR="007A2CA6" w:rsidRPr="00024B6D" w:rsidRDefault="007A2CA6" w:rsidP="007A2CA6">
            <w:pPr>
              <w:jc w:val="center"/>
              <w:rPr>
                <w:rFonts w:ascii="Verdana" w:hAnsi="Verdana"/>
                <w:b/>
                <w:kern w:val="2"/>
                <w:sz w:val="20"/>
              </w:rPr>
            </w:pPr>
            <w:r w:rsidRPr="003D2C6F">
              <w:rPr>
                <w:rFonts w:ascii="Verdana" w:hAnsi="Verdana"/>
                <w:kern w:val="2"/>
                <w:sz w:val="20"/>
              </w:rPr>
              <w:t>Pasiūlymas</w:t>
            </w:r>
          </w:p>
        </w:tc>
      </w:tr>
      <w:tr w:rsidR="007A2CA6" w:rsidRPr="00024B6D" w14:paraId="398D7243" w14:textId="77777777" w:rsidTr="006B2479">
        <w:trPr>
          <w:trHeight w:val="300"/>
        </w:trPr>
        <w:tc>
          <w:tcPr>
            <w:tcW w:w="3088" w:type="dxa"/>
          </w:tcPr>
          <w:p w14:paraId="59138AE1" w14:textId="77777777" w:rsidR="007A2CA6" w:rsidRPr="00024B6D" w:rsidRDefault="007A2CA6" w:rsidP="007A2CA6">
            <w:pPr>
              <w:jc w:val="center"/>
              <w:rPr>
                <w:rFonts w:ascii="Verdana" w:hAnsi="Verdana"/>
                <w:b/>
                <w:kern w:val="2"/>
                <w:sz w:val="20"/>
              </w:rPr>
            </w:pPr>
            <w:r w:rsidRPr="00024B6D">
              <w:rPr>
                <w:rFonts w:ascii="Verdana" w:hAnsi="Verdana"/>
                <w:b/>
                <w:kern w:val="2"/>
                <w:sz w:val="20"/>
              </w:rPr>
              <w:t>15.3. Priedas Nr. 3</w:t>
            </w:r>
          </w:p>
        </w:tc>
        <w:tc>
          <w:tcPr>
            <w:tcW w:w="6540" w:type="dxa"/>
            <w:gridSpan w:val="3"/>
          </w:tcPr>
          <w:p w14:paraId="5DC3BF44" w14:textId="32FAB8C7" w:rsidR="007A2CA6" w:rsidRPr="00024B6D" w:rsidRDefault="007A2CA6" w:rsidP="007A2CA6">
            <w:pPr>
              <w:tabs>
                <w:tab w:val="left" w:pos="2291"/>
              </w:tabs>
              <w:jc w:val="center"/>
              <w:rPr>
                <w:rFonts w:ascii="Verdana" w:hAnsi="Verdana"/>
                <w:b/>
                <w:kern w:val="2"/>
                <w:sz w:val="20"/>
              </w:rPr>
            </w:pPr>
            <w:r w:rsidRPr="006B2479">
              <w:rPr>
                <w:rFonts w:ascii="Verdana" w:hAnsi="Verdana"/>
                <w:color w:val="7030A0"/>
                <w:kern w:val="2"/>
                <w:sz w:val="20"/>
              </w:rPr>
              <w:t>[Jeigu taikoma]</w:t>
            </w:r>
            <w:r w:rsidRPr="006B2479">
              <w:rPr>
                <w:rFonts w:ascii="Verdana" w:hAnsi="Verdana"/>
                <w:i/>
                <w:iCs/>
                <w:color w:val="7030A0"/>
                <w:kern w:val="2"/>
                <w:sz w:val="20"/>
              </w:rPr>
              <w:t xml:space="preserve"> </w:t>
            </w:r>
            <w:r w:rsidRPr="003D2C6F">
              <w:rPr>
                <w:rFonts w:ascii="Verdana" w:hAnsi="Verdana"/>
                <w:kern w:val="2"/>
                <w:sz w:val="20"/>
              </w:rPr>
              <w:t>Sutarties vykdymui pasitelkiami subtiekėjai ir (ar) specialistai</w:t>
            </w:r>
          </w:p>
        </w:tc>
      </w:tr>
      <w:tr w:rsidR="007A2CA6" w:rsidRPr="00024B6D" w14:paraId="10DDB418" w14:textId="77777777" w:rsidTr="006B2479">
        <w:trPr>
          <w:trHeight w:val="300"/>
        </w:trPr>
        <w:tc>
          <w:tcPr>
            <w:tcW w:w="3088" w:type="dxa"/>
          </w:tcPr>
          <w:p w14:paraId="02655706" w14:textId="77777777" w:rsidR="007A2CA6" w:rsidRPr="00024B6D" w:rsidRDefault="007A2CA6" w:rsidP="007A2CA6">
            <w:pPr>
              <w:jc w:val="center"/>
              <w:rPr>
                <w:rFonts w:ascii="Verdana" w:hAnsi="Verdana"/>
                <w:b/>
                <w:kern w:val="2"/>
                <w:sz w:val="20"/>
              </w:rPr>
            </w:pPr>
            <w:r w:rsidRPr="00024B6D">
              <w:rPr>
                <w:rFonts w:ascii="Verdana" w:hAnsi="Verdana"/>
                <w:b/>
                <w:kern w:val="2"/>
                <w:sz w:val="20"/>
              </w:rPr>
              <w:t>15.4. Priedas Nr. 4</w:t>
            </w:r>
          </w:p>
        </w:tc>
        <w:tc>
          <w:tcPr>
            <w:tcW w:w="6540" w:type="dxa"/>
            <w:gridSpan w:val="3"/>
          </w:tcPr>
          <w:p w14:paraId="04C83D20" w14:textId="5D494D58" w:rsidR="007A2CA6" w:rsidRPr="00024B6D" w:rsidRDefault="007A2CA6" w:rsidP="007A2CA6">
            <w:pPr>
              <w:jc w:val="center"/>
              <w:rPr>
                <w:rFonts w:ascii="Verdana" w:hAnsi="Verdana"/>
                <w:b/>
                <w:kern w:val="2"/>
                <w:sz w:val="20"/>
              </w:rPr>
            </w:pPr>
            <w:r w:rsidRPr="003D2C6F">
              <w:rPr>
                <w:rFonts w:ascii="Verdana" w:hAnsi="Verdana"/>
                <w:color w:val="7030A0"/>
                <w:kern w:val="2"/>
                <w:sz w:val="20"/>
              </w:rPr>
              <w:t>[ištrinti eilutę, jei nereikalinga]</w:t>
            </w:r>
          </w:p>
        </w:tc>
      </w:tr>
      <w:tr w:rsidR="007A2CA6" w:rsidRPr="00024B6D" w14:paraId="5B9E7FBB" w14:textId="77777777" w:rsidTr="006B2479">
        <w:trPr>
          <w:trHeight w:val="300"/>
        </w:trPr>
        <w:tc>
          <w:tcPr>
            <w:tcW w:w="3088" w:type="dxa"/>
          </w:tcPr>
          <w:p w14:paraId="2452C16C" w14:textId="77777777" w:rsidR="007A2CA6" w:rsidRPr="00024B6D" w:rsidRDefault="007A2CA6" w:rsidP="007A2CA6">
            <w:pPr>
              <w:jc w:val="center"/>
              <w:rPr>
                <w:rFonts w:ascii="Verdana" w:hAnsi="Verdana"/>
                <w:b/>
                <w:kern w:val="2"/>
                <w:sz w:val="20"/>
              </w:rPr>
            </w:pPr>
            <w:r w:rsidRPr="00024B6D">
              <w:rPr>
                <w:rFonts w:ascii="Verdana" w:hAnsi="Verdana"/>
                <w:b/>
                <w:kern w:val="2"/>
                <w:sz w:val="20"/>
              </w:rPr>
              <w:t>15.5. Priedas Nr. 5</w:t>
            </w:r>
          </w:p>
        </w:tc>
        <w:tc>
          <w:tcPr>
            <w:tcW w:w="6540" w:type="dxa"/>
            <w:gridSpan w:val="3"/>
          </w:tcPr>
          <w:p w14:paraId="15D3061F" w14:textId="60290E1F" w:rsidR="007A2CA6" w:rsidRPr="00024B6D" w:rsidRDefault="007A2CA6" w:rsidP="007A2CA6">
            <w:pPr>
              <w:jc w:val="center"/>
              <w:rPr>
                <w:rFonts w:ascii="Verdana" w:hAnsi="Verdana"/>
                <w:b/>
                <w:kern w:val="2"/>
                <w:sz w:val="20"/>
              </w:rPr>
            </w:pPr>
            <w:r w:rsidRPr="003D2C6F">
              <w:rPr>
                <w:rFonts w:ascii="Verdana" w:hAnsi="Verdana"/>
                <w:color w:val="7030A0"/>
                <w:kern w:val="2"/>
                <w:sz w:val="20"/>
              </w:rPr>
              <w:t>[ištrinti eilutę, jei nereikalinga]</w:t>
            </w:r>
          </w:p>
        </w:tc>
      </w:tr>
      <w:tr w:rsidR="007A2CA6" w:rsidRPr="00024B6D" w14:paraId="40113387" w14:textId="77777777" w:rsidTr="006B2479">
        <w:tc>
          <w:tcPr>
            <w:tcW w:w="9628" w:type="dxa"/>
            <w:gridSpan w:val="4"/>
          </w:tcPr>
          <w:p w14:paraId="6A970E6C" w14:textId="77777777" w:rsidR="007A2CA6" w:rsidRPr="00024B6D" w:rsidRDefault="007A2CA6" w:rsidP="007A2CA6">
            <w:pPr>
              <w:jc w:val="center"/>
              <w:rPr>
                <w:rFonts w:ascii="Verdana" w:hAnsi="Verdana"/>
                <w:b/>
                <w:kern w:val="2"/>
                <w:sz w:val="20"/>
              </w:rPr>
            </w:pPr>
            <w:r w:rsidRPr="00024B6D">
              <w:rPr>
                <w:rFonts w:ascii="Verdana" w:hAnsi="Verdana"/>
                <w:b/>
                <w:kern w:val="2"/>
                <w:sz w:val="20"/>
              </w:rPr>
              <w:t>16. ŠALIŲ ATSTOVŲ PARAŠAI</w:t>
            </w:r>
          </w:p>
        </w:tc>
      </w:tr>
      <w:tr w:rsidR="007A2CA6" w:rsidRPr="00024B6D" w14:paraId="7BD43679" w14:textId="77777777" w:rsidTr="006B2479">
        <w:tc>
          <w:tcPr>
            <w:tcW w:w="5275" w:type="dxa"/>
            <w:gridSpan w:val="3"/>
          </w:tcPr>
          <w:p w14:paraId="6EF2AA44" w14:textId="77777777" w:rsidR="007A2CA6" w:rsidRPr="00024B6D" w:rsidRDefault="007A2CA6" w:rsidP="007A2CA6">
            <w:pPr>
              <w:jc w:val="center"/>
              <w:rPr>
                <w:rFonts w:ascii="Verdana" w:hAnsi="Verdana"/>
                <w:b/>
                <w:kern w:val="2"/>
                <w:sz w:val="20"/>
              </w:rPr>
            </w:pPr>
            <w:r w:rsidRPr="00024B6D">
              <w:rPr>
                <w:rFonts w:ascii="Verdana" w:hAnsi="Verdana"/>
                <w:b/>
                <w:kern w:val="2"/>
                <w:sz w:val="20"/>
              </w:rPr>
              <w:t>PIRKĖJAS</w:t>
            </w:r>
          </w:p>
        </w:tc>
        <w:tc>
          <w:tcPr>
            <w:tcW w:w="4353" w:type="dxa"/>
          </w:tcPr>
          <w:p w14:paraId="6E7AE5F1" w14:textId="77777777" w:rsidR="007A2CA6" w:rsidRPr="00024B6D" w:rsidRDefault="007A2CA6" w:rsidP="007A2CA6">
            <w:pPr>
              <w:jc w:val="center"/>
              <w:rPr>
                <w:rFonts w:ascii="Verdana" w:hAnsi="Verdana"/>
                <w:b/>
                <w:kern w:val="2"/>
                <w:sz w:val="20"/>
              </w:rPr>
            </w:pPr>
            <w:r w:rsidRPr="00024B6D">
              <w:rPr>
                <w:rFonts w:ascii="Verdana" w:hAnsi="Verdana"/>
                <w:b/>
                <w:kern w:val="2"/>
                <w:sz w:val="20"/>
              </w:rPr>
              <w:t>TIEKĖJAS</w:t>
            </w:r>
          </w:p>
        </w:tc>
      </w:tr>
      <w:tr w:rsidR="007A2CA6" w:rsidRPr="00024B6D" w14:paraId="55A0556F" w14:textId="77777777" w:rsidTr="006B2479">
        <w:tc>
          <w:tcPr>
            <w:tcW w:w="5275" w:type="dxa"/>
            <w:gridSpan w:val="3"/>
          </w:tcPr>
          <w:p w14:paraId="173ABDC4" w14:textId="37BEE4FF" w:rsidR="007A2CA6" w:rsidRPr="00024B6D" w:rsidRDefault="007A2CA6" w:rsidP="007A2CA6">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353" w:type="dxa"/>
          </w:tcPr>
          <w:p w14:paraId="438EBAC8" w14:textId="607D4B46" w:rsidR="007A2CA6" w:rsidRPr="00024B6D" w:rsidRDefault="007A2CA6" w:rsidP="007A2CA6">
            <w:pPr>
              <w:jc w:val="center"/>
              <w:rPr>
                <w:rFonts w:ascii="Verdana" w:hAnsi="Verdana"/>
                <w:b/>
                <w:kern w:val="2"/>
                <w:sz w:val="20"/>
              </w:rPr>
            </w:pPr>
            <w:r w:rsidRPr="008234F0">
              <w:rPr>
                <w:rFonts w:ascii="Verdana" w:hAnsi="Verdana"/>
                <w:color w:val="00B050"/>
                <w:kern w:val="2"/>
                <w:sz w:val="20"/>
              </w:rPr>
              <w:t>[nurodomos atstovo pareigos, vardas, pavardė]</w:t>
            </w:r>
          </w:p>
        </w:tc>
      </w:tr>
      <w:tr w:rsidR="007A2CA6" w:rsidRPr="00024B6D" w14:paraId="7E437DD3" w14:textId="77777777" w:rsidTr="006B2479">
        <w:tc>
          <w:tcPr>
            <w:tcW w:w="5275" w:type="dxa"/>
            <w:gridSpan w:val="3"/>
          </w:tcPr>
          <w:p w14:paraId="02FA67CF" w14:textId="77777777" w:rsidR="007A2CA6" w:rsidRPr="0063449C" w:rsidRDefault="007A2CA6" w:rsidP="007A2CA6">
            <w:pPr>
              <w:jc w:val="center"/>
              <w:rPr>
                <w:rFonts w:ascii="Verdana" w:hAnsi="Verdana"/>
                <w:bCs/>
                <w:kern w:val="2"/>
                <w:sz w:val="20"/>
              </w:rPr>
            </w:pPr>
          </w:p>
          <w:p w14:paraId="3978C9F4" w14:textId="77777777" w:rsidR="007A2CA6" w:rsidRPr="0063449C" w:rsidRDefault="007A2CA6" w:rsidP="007A2CA6">
            <w:pPr>
              <w:jc w:val="center"/>
              <w:rPr>
                <w:rFonts w:ascii="Verdana" w:hAnsi="Verdana"/>
                <w:bCs/>
                <w:kern w:val="2"/>
                <w:sz w:val="20"/>
              </w:rPr>
            </w:pPr>
          </w:p>
          <w:p w14:paraId="13CC7138" w14:textId="69E85AB9" w:rsidR="007A2CA6" w:rsidRPr="0063449C" w:rsidRDefault="007A2CA6" w:rsidP="007A2CA6">
            <w:pPr>
              <w:jc w:val="center"/>
              <w:rPr>
                <w:rFonts w:ascii="Verdana" w:hAnsi="Verdana"/>
                <w:bCs/>
                <w:kern w:val="2"/>
                <w:sz w:val="20"/>
              </w:rPr>
            </w:pPr>
            <w:r w:rsidRPr="0063449C">
              <w:rPr>
                <w:rFonts w:ascii="Verdana" w:hAnsi="Verdana"/>
                <w:bCs/>
                <w:kern w:val="2"/>
                <w:sz w:val="20"/>
              </w:rPr>
              <w:t>(parašas)</w:t>
            </w:r>
          </w:p>
        </w:tc>
        <w:tc>
          <w:tcPr>
            <w:tcW w:w="4353" w:type="dxa"/>
          </w:tcPr>
          <w:p w14:paraId="252032AF" w14:textId="77777777" w:rsidR="007A2CA6" w:rsidRPr="0063449C" w:rsidRDefault="007A2CA6" w:rsidP="007A2CA6">
            <w:pPr>
              <w:jc w:val="center"/>
              <w:rPr>
                <w:rFonts w:ascii="Verdana" w:hAnsi="Verdana"/>
                <w:bCs/>
                <w:kern w:val="2"/>
                <w:sz w:val="20"/>
              </w:rPr>
            </w:pPr>
          </w:p>
          <w:p w14:paraId="59364FBC" w14:textId="77777777" w:rsidR="007A2CA6" w:rsidRPr="0063449C" w:rsidRDefault="007A2CA6" w:rsidP="007A2CA6">
            <w:pPr>
              <w:jc w:val="center"/>
              <w:rPr>
                <w:rFonts w:ascii="Verdana" w:hAnsi="Verdana"/>
                <w:bCs/>
                <w:kern w:val="2"/>
                <w:sz w:val="20"/>
              </w:rPr>
            </w:pPr>
          </w:p>
          <w:p w14:paraId="5F453D09" w14:textId="11ED572F" w:rsidR="007A2CA6" w:rsidRPr="0063449C" w:rsidRDefault="007A2CA6" w:rsidP="007A2CA6">
            <w:pPr>
              <w:jc w:val="center"/>
              <w:rPr>
                <w:rFonts w:ascii="Verdana" w:hAnsi="Verdana"/>
                <w:bCs/>
                <w:kern w:val="2"/>
                <w:sz w:val="20"/>
              </w:rPr>
            </w:pPr>
            <w:r w:rsidRPr="0063449C">
              <w:rPr>
                <w:rFonts w:ascii="Verdana" w:hAnsi="Verdana"/>
                <w:bCs/>
                <w:kern w:val="2"/>
                <w:sz w:val="20"/>
              </w:rPr>
              <w:t>(parašas)</w:t>
            </w:r>
          </w:p>
        </w:tc>
      </w:tr>
    </w:tbl>
    <w:p w14:paraId="7E3EF5A5" w14:textId="77777777" w:rsidR="00027B83" w:rsidRPr="00024B6D" w:rsidRDefault="00027B83">
      <w:pPr>
        <w:rPr>
          <w:rFonts w:ascii="Verdana" w:hAnsi="Verdana"/>
          <w:sz w:val="20"/>
        </w:rPr>
      </w:pPr>
    </w:p>
    <w:p w14:paraId="5062ADA8" w14:textId="77777777" w:rsidR="00027B83" w:rsidRPr="00024B6D" w:rsidRDefault="00027B83">
      <w:pPr>
        <w:rPr>
          <w:rFonts w:ascii="Verdana" w:hAnsi="Verdana"/>
          <w:sz w:val="20"/>
        </w:rPr>
      </w:pPr>
    </w:p>
    <w:p w14:paraId="74ACE377" w14:textId="77777777" w:rsidR="00027B83" w:rsidRPr="00024B6D" w:rsidRDefault="000B0897">
      <w:pPr>
        <w:tabs>
          <w:tab w:val="left" w:pos="5400"/>
        </w:tabs>
        <w:jc w:val="center"/>
        <w:textAlignment w:val="center"/>
        <w:rPr>
          <w:rFonts w:ascii="Verdana" w:hAnsi="Verdana"/>
          <w:sz w:val="20"/>
        </w:rPr>
      </w:pPr>
      <w:r w:rsidRPr="00024B6D">
        <w:rPr>
          <w:rFonts w:ascii="Verdana" w:hAnsi="Verdana"/>
          <w:b/>
          <w:bCs/>
          <w:sz w:val="20"/>
        </w:rPr>
        <w:t>______________</w:t>
      </w:r>
    </w:p>
    <w:sectPr w:rsidR="00027B83" w:rsidRPr="00024B6D" w:rsidSect="00024B6D">
      <w:headerReference w:type="default" r:id="rId12"/>
      <w:footerReference w:type="default" r:id="rId13"/>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075CA" w14:textId="77777777" w:rsidR="008F1D24" w:rsidRDefault="008F1D24">
      <w:pPr>
        <w:rPr>
          <w:sz w:val="20"/>
        </w:rPr>
      </w:pPr>
      <w:r>
        <w:rPr>
          <w:sz w:val="20"/>
        </w:rPr>
        <w:separator/>
      </w:r>
    </w:p>
  </w:endnote>
  <w:endnote w:type="continuationSeparator" w:id="0">
    <w:p w14:paraId="532CEE69" w14:textId="77777777" w:rsidR="008F1D24" w:rsidRDefault="008F1D24">
      <w:pPr>
        <w:rPr>
          <w:sz w:val="20"/>
        </w:rPr>
      </w:pPr>
      <w:r>
        <w:rPr>
          <w:sz w:val="20"/>
        </w:rPr>
        <w:continuationSeparator/>
      </w:r>
    </w:p>
  </w:endnote>
  <w:endnote w:type="continuationNotice" w:id="1">
    <w:p w14:paraId="40EE7A5B" w14:textId="77777777" w:rsidR="008F1D24" w:rsidRDefault="008F1D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43644" w14:textId="77777777" w:rsidR="008F1D24" w:rsidRDefault="008F1D24">
      <w:pPr>
        <w:rPr>
          <w:sz w:val="20"/>
        </w:rPr>
      </w:pPr>
      <w:r>
        <w:rPr>
          <w:sz w:val="20"/>
        </w:rPr>
        <w:separator/>
      </w:r>
    </w:p>
  </w:footnote>
  <w:footnote w:type="continuationSeparator" w:id="0">
    <w:p w14:paraId="4E8B285D" w14:textId="77777777" w:rsidR="008F1D24" w:rsidRDefault="008F1D24">
      <w:pPr>
        <w:rPr>
          <w:sz w:val="20"/>
        </w:rPr>
      </w:pPr>
      <w:r>
        <w:rPr>
          <w:sz w:val="20"/>
        </w:rPr>
        <w:continuationSeparator/>
      </w:r>
    </w:p>
  </w:footnote>
  <w:footnote w:type="continuationNotice" w:id="1">
    <w:p w14:paraId="2F632312" w14:textId="77777777" w:rsidR="008F1D24" w:rsidRDefault="008F1D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1090EA8E"/>
    <w:lvl w:ilvl="0">
      <w:start w:val="1"/>
      <w:numFmt w:val="decimal"/>
      <w:lvlText w:val="%1."/>
      <w:lvlJc w:val="left"/>
      <w:pPr>
        <w:ind w:left="409" w:hanging="360"/>
      </w:pPr>
      <w:rPr>
        <w:rFonts w:ascii="Verdana" w:hAnsi="Verdana" w:cs="Times New Roman" w:hint="default"/>
        <w:b w:val="0"/>
        <w:bCs w:val="0"/>
        <w:sz w:val="20"/>
        <w:szCs w:val="20"/>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1" w15:restartNumberingAfterBreak="0">
    <w:nsid w:val="1CBF081B"/>
    <w:multiLevelType w:val="multilevel"/>
    <w:tmpl w:val="60AE595E"/>
    <w:lvl w:ilvl="0">
      <w:start w:val="9"/>
      <w:numFmt w:val="decimal"/>
      <w:lvlText w:val="%1."/>
      <w:lvlJc w:val="left"/>
      <w:pPr>
        <w:ind w:left="0" w:firstLine="0"/>
      </w:pPr>
      <w:rPr>
        <w:rFonts w:hint="default"/>
      </w:rPr>
    </w:lvl>
    <w:lvl w:ilvl="1">
      <w:start w:val="2"/>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 w15:restartNumberingAfterBreak="0">
    <w:nsid w:val="27261339"/>
    <w:multiLevelType w:val="hybridMultilevel"/>
    <w:tmpl w:val="612AFA34"/>
    <w:lvl w:ilvl="0" w:tplc="3E941F12">
      <w:start w:val="1"/>
      <w:numFmt w:val="lowerLetter"/>
      <w:lvlText w:val="%1."/>
      <w:lvlJc w:val="left"/>
      <w:pPr>
        <w:ind w:left="720" w:hanging="360"/>
      </w:pPr>
      <w:rPr>
        <w:rFonts w:ascii="Verdana" w:eastAsia="Times New Roman" w:hAnsi="Verdana" w:cs="Times New Roman"/>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F272E2A"/>
    <w:multiLevelType w:val="multilevel"/>
    <w:tmpl w:val="0B809E30"/>
    <w:lvl w:ilvl="0">
      <w:start w:val="6"/>
      <w:numFmt w:val="decimal"/>
      <w:suff w:val="space"/>
      <w:lvlText w:val="%1."/>
      <w:lvlJc w:val="left"/>
      <w:pPr>
        <w:ind w:left="0" w:firstLine="0"/>
      </w:pPr>
      <w:rPr>
        <w:rFonts w:hint="default"/>
      </w:rPr>
    </w:lvl>
    <w:lvl w:ilvl="1">
      <w:start w:val="3"/>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600A3283"/>
    <w:multiLevelType w:val="multilevel"/>
    <w:tmpl w:val="EDF08F68"/>
    <w:lvl w:ilvl="0">
      <w:start w:val="9"/>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620D54E2"/>
    <w:multiLevelType w:val="multilevel"/>
    <w:tmpl w:val="48AC4F3E"/>
    <w:lvl w:ilvl="0">
      <w:start w:val="9"/>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438867582">
    <w:abstractNumId w:val="2"/>
  </w:num>
  <w:num w:numId="2" w16cid:durableId="710299417">
    <w:abstractNumId w:val="0"/>
  </w:num>
  <w:num w:numId="3" w16cid:durableId="638531322">
    <w:abstractNumId w:val="5"/>
  </w:num>
  <w:num w:numId="4" w16cid:durableId="53966412">
    <w:abstractNumId w:val="4"/>
  </w:num>
  <w:num w:numId="5" w16cid:durableId="1952122778">
    <w:abstractNumId w:val="3"/>
  </w:num>
  <w:num w:numId="6" w16cid:durableId="20692607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097"/>
    <w:rsid w:val="0001378B"/>
    <w:rsid w:val="00015396"/>
    <w:rsid w:val="00024B3A"/>
    <w:rsid w:val="00024B6D"/>
    <w:rsid w:val="00027B83"/>
    <w:rsid w:val="00030143"/>
    <w:rsid w:val="00030697"/>
    <w:rsid w:val="0003093A"/>
    <w:rsid w:val="00055334"/>
    <w:rsid w:val="00064049"/>
    <w:rsid w:val="000760BB"/>
    <w:rsid w:val="000A4809"/>
    <w:rsid w:val="000B0897"/>
    <w:rsid w:val="000B165B"/>
    <w:rsid w:val="000B1CFC"/>
    <w:rsid w:val="000B3E38"/>
    <w:rsid w:val="000C3CFD"/>
    <w:rsid w:val="000D4A17"/>
    <w:rsid w:val="000E1849"/>
    <w:rsid w:val="000E1BFD"/>
    <w:rsid w:val="000F1A76"/>
    <w:rsid w:val="000F7515"/>
    <w:rsid w:val="00101993"/>
    <w:rsid w:val="001040C8"/>
    <w:rsid w:val="0011616F"/>
    <w:rsid w:val="00131EC7"/>
    <w:rsid w:val="00137A8F"/>
    <w:rsid w:val="001407C7"/>
    <w:rsid w:val="00141462"/>
    <w:rsid w:val="00142569"/>
    <w:rsid w:val="001448F6"/>
    <w:rsid w:val="00145C79"/>
    <w:rsid w:val="001519EB"/>
    <w:rsid w:val="0015273C"/>
    <w:rsid w:val="00176F0C"/>
    <w:rsid w:val="0018643C"/>
    <w:rsid w:val="00192AA1"/>
    <w:rsid w:val="001954D8"/>
    <w:rsid w:val="001A1D85"/>
    <w:rsid w:val="001A4C3E"/>
    <w:rsid w:val="001B0F84"/>
    <w:rsid w:val="001B2E03"/>
    <w:rsid w:val="001B45FA"/>
    <w:rsid w:val="001B57E8"/>
    <w:rsid w:val="001B706E"/>
    <w:rsid w:val="001C527A"/>
    <w:rsid w:val="001D6EFD"/>
    <w:rsid w:val="001E0D87"/>
    <w:rsid w:val="001E7A68"/>
    <w:rsid w:val="001F6178"/>
    <w:rsid w:val="001F6A3E"/>
    <w:rsid w:val="002310B2"/>
    <w:rsid w:val="00240397"/>
    <w:rsid w:val="0026289F"/>
    <w:rsid w:val="00263C6B"/>
    <w:rsid w:val="00267821"/>
    <w:rsid w:val="00273285"/>
    <w:rsid w:val="002854D6"/>
    <w:rsid w:val="002938F9"/>
    <w:rsid w:val="002976DB"/>
    <w:rsid w:val="00297C42"/>
    <w:rsid w:val="002A6282"/>
    <w:rsid w:val="002A7C3C"/>
    <w:rsid w:val="002B030D"/>
    <w:rsid w:val="002C4B50"/>
    <w:rsid w:val="002C605C"/>
    <w:rsid w:val="002D6C12"/>
    <w:rsid w:val="002E754A"/>
    <w:rsid w:val="003066BD"/>
    <w:rsid w:val="00331765"/>
    <w:rsid w:val="0034196B"/>
    <w:rsid w:val="00343EEE"/>
    <w:rsid w:val="003464D0"/>
    <w:rsid w:val="00353692"/>
    <w:rsid w:val="00360BEF"/>
    <w:rsid w:val="00370EB5"/>
    <w:rsid w:val="003821FE"/>
    <w:rsid w:val="00382BD1"/>
    <w:rsid w:val="003A75BD"/>
    <w:rsid w:val="003B4AA1"/>
    <w:rsid w:val="003C2930"/>
    <w:rsid w:val="003C2BFA"/>
    <w:rsid w:val="003C533E"/>
    <w:rsid w:val="003D1213"/>
    <w:rsid w:val="003D1DE1"/>
    <w:rsid w:val="003D47FB"/>
    <w:rsid w:val="003E7F4E"/>
    <w:rsid w:val="003F1F7B"/>
    <w:rsid w:val="00405446"/>
    <w:rsid w:val="004141FC"/>
    <w:rsid w:val="00416DF3"/>
    <w:rsid w:val="004304CE"/>
    <w:rsid w:val="0043508F"/>
    <w:rsid w:val="00447727"/>
    <w:rsid w:val="00452E1A"/>
    <w:rsid w:val="00453125"/>
    <w:rsid w:val="004624C5"/>
    <w:rsid w:val="00464635"/>
    <w:rsid w:val="004653A0"/>
    <w:rsid w:val="004714E9"/>
    <w:rsid w:val="00472060"/>
    <w:rsid w:val="004724A9"/>
    <w:rsid w:val="004927F5"/>
    <w:rsid w:val="004A099A"/>
    <w:rsid w:val="004A2BA6"/>
    <w:rsid w:val="004A3BF1"/>
    <w:rsid w:val="004A5026"/>
    <w:rsid w:val="004C1DE6"/>
    <w:rsid w:val="004C3A12"/>
    <w:rsid w:val="004D133F"/>
    <w:rsid w:val="004D6383"/>
    <w:rsid w:val="004E387B"/>
    <w:rsid w:val="005009AC"/>
    <w:rsid w:val="00500C06"/>
    <w:rsid w:val="00510365"/>
    <w:rsid w:val="00523102"/>
    <w:rsid w:val="0053134E"/>
    <w:rsid w:val="00534346"/>
    <w:rsid w:val="005365A3"/>
    <w:rsid w:val="00537F7D"/>
    <w:rsid w:val="00546D21"/>
    <w:rsid w:val="005476D4"/>
    <w:rsid w:val="00547AF8"/>
    <w:rsid w:val="00552C21"/>
    <w:rsid w:val="0055396E"/>
    <w:rsid w:val="00555FA3"/>
    <w:rsid w:val="0056730E"/>
    <w:rsid w:val="00567979"/>
    <w:rsid w:val="00567AD8"/>
    <w:rsid w:val="00570C90"/>
    <w:rsid w:val="00575336"/>
    <w:rsid w:val="005A43D3"/>
    <w:rsid w:val="005A663C"/>
    <w:rsid w:val="005B3B09"/>
    <w:rsid w:val="005B513F"/>
    <w:rsid w:val="005B67A4"/>
    <w:rsid w:val="005E32F9"/>
    <w:rsid w:val="005F57D4"/>
    <w:rsid w:val="00600C7F"/>
    <w:rsid w:val="00601047"/>
    <w:rsid w:val="0061397A"/>
    <w:rsid w:val="00622128"/>
    <w:rsid w:val="00624857"/>
    <w:rsid w:val="0063449C"/>
    <w:rsid w:val="00634F4E"/>
    <w:rsid w:val="00635F27"/>
    <w:rsid w:val="00641284"/>
    <w:rsid w:val="00642C5F"/>
    <w:rsid w:val="00645B76"/>
    <w:rsid w:val="0064747A"/>
    <w:rsid w:val="00647E57"/>
    <w:rsid w:val="006537BF"/>
    <w:rsid w:val="00653E02"/>
    <w:rsid w:val="00655850"/>
    <w:rsid w:val="00657878"/>
    <w:rsid w:val="006617C0"/>
    <w:rsid w:val="00661ED1"/>
    <w:rsid w:val="00686F0A"/>
    <w:rsid w:val="006954FD"/>
    <w:rsid w:val="006A63AF"/>
    <w:rsid w:val="006B2479"/>
    <w:rsid w:val="006B47AF"/>
    <w:rsid w:val="006B7A18"/>
    <w:rsid w:val="006C4858"/>
    <w:rsid w:val="006C5C9E"/>
    <w:rsid w:val="006C5DEA"/>
    <w:rsid w:val="006C6F0A"/>
    <w:rsid w:val="006D5242"/>
    <w:rsid w:val="006D53D0"/>
    <w:rsid w:val="006D629F"/>
    <w:rsid w:val="00700664"/>
    <w:rsid w:val="00706357"/>
    <w:rsid w:val="00706A8F"/>
    <w:rsid w:val="0071254F"/>
    <w:rsid w:val="0071324F"/>
    <w:rsid w:val="00714300"/>
    <w:rsid w:val="00725B00"/>
    <w:rsid w:val="0075307D"/>
    <w:rsid w:val="007539B8"/>
    <w:rsid w:val="00755921"/>
    <w:rsid w:val="00763F81"/>
    <w:rsid w:val="007671B9"/>
    <w:rsid w:val="007700D0"/>
    <w:rsid w:val="00781502"/>
    <w:rsid w:val="007840FD"/>
    <w:rsid w:val="00784CED"/>
    <w:rsid w:val="007A1E72"/>
    <w:rsid w:val="007A2CA6"/>
    <w:rsid w:val="007A4CBD"/>
    <w:rsid w:val="007A7445"/>
    <w:rsid w:val="007A7FD0"/>
    <w:rsid w:val="007C72BC"/>
    <w:rsid w:val="007D12AA"/>
    <w:rsid w:val="007E42AC"/>
    <w:rsid w:val="007F083C"/>
    <w:rsid w:val="007F45CF"/>
    <w:rsid w:val="00815308"/>
    <w:rsid w:val="00824177"/>
    <w:rsid w:val="00830C80"/>
    <w:rsid w:val="0084457B"/>
    <w:rsid w:val="008479F8"/>
    <w:rsid w:val="008757D2"/>
    <w:rsid w:val="00882140"/>
    <w:rsid w:val="00893F80"/>
    <w:rsid w:val="008A1DAD"/>
    <w:rsid w:val="008A3DE9"/>
    <w:rsid w:val="008A42F7"/>
    <w:rsid w:val="008B02A4"/>
    <w:rsid w:val="008E274F"/>
    <w:rsid w:val="008E4F33"/>
    <w:rsid w:val="008E7DCB"/>
    <w:rsid w:val="008F1D24"/>
    <w:rsid w:val="008F6347"/>
    <w:rsid w:val="00902D2A"/>
    <w:rsid w:val="009118D2"/>
    <w:rsid w:val="009303FE"/>
    <w:rsid w:val="0093167E"/>
    <w:rsid w:val="00935772"/>
    <w:rsid w:val="009469BA"/>
    <w:rsid w:val="0095425C"/>
    <w:rsid w:val="0097188E"/>
    <w:rsid w:val="009728BC"/>
    <w:rsid w:val="0098281C"/>
    <w:rsid w:val="009A0324"/>
    <w:rsid w:val="009A172F"/>
    <w:rsid w:val="009A2388"/>
    <w:rsid w:val="009A324E"/>
    <w:rsid w:val="009B3388"/>
    <w:rsid w:val="009C38F0"/>
    <w:rsid w:val="009E3BD0"/>
    <w:rsid w:val="009E6500"/>
    <w:rsid w:val="009E69E4"/>
    <w:rsid w:val="009F7328"/>
    <w:rsid w:val="00A00AB1"/>
    <w:rsid w:val="00A00D9C"/>
    <w:rsid w:val="00A14B3E"/>
    <w:rsid w:val="00A22905"/>
    <w:rsid w:val="00A440E5"/>
    <w:rsid w:val="00A5584B"/>
    <w:rsid w:val="00A5747E"/>
    <w:rsid w:val="00A72765"/>
    <w:rsid w:val="00A7432C"/>
    <w:rsid w:val="00A82F03"/>
    <w:rsid w:val="00A902F2"/>
    <w:rsid w:val="00A91F90"/>
    <w:rsid w:val="00AA4B26"/>
    <w:rsid w:val="00AA50E8"/>
    <w:rsid w:val="00AA6EE4"/>
    <w:rsid w:val="00AB26D7"/>
    <w:rsid w:val="00AB5252"/>
    <w:rsid w:val="00AC3A7F"/>
    <w:rsid w:val="00AC7D3C"/>
    <w:rsid w:val="00AD22F5"/>
    <w:rsid w:val="00AD565E"/>
    <w:rsid w:val="00AE6621"/>
    <w:rsid w:val="00AE6E17"/>
    <w:rsid w:val="00AF538F"/>
    <w:rsid w:val="00B02676"/>
    <w:rsid w:val="00B116FB"/>
    <w:rsid w:val="00B152A1"/>
    <w:rsid w:val="00B15FA1"/>
    <w:rsid w:val="00B16D3F"/>
    <w:rsid w:val="00B258BE"/>
    <w:rsid w:val="00B306BB"/>
    <w:rsid w:val="00B6539A"/>
    <w:rsid w:val="00B67CB7"/>
    <w:rsid w:val="00B74BC3"/>
    <w:rsid w:val="00B82068"/>
    <w:rsid w:val="00B92E1B"/>
    <w:rsid w:val="00BA382B"/>
    <w:rsid w:val="00BB33AB"/>
    <w:rsid w:val="00BB3E9E"/>
    <w:rsid w:val="00BB438D"/>
    <w:rsid w:val="00BC231B"/>
    <w:rsid w:val="00BC260C"/>
    <w:rsid w:val="00BC524B"/>
    <w:rsid w:val="00BC68E1"/>
    <w:rsid w:val="00BD583B"/>
    <w:rsid w:val="00BD6D04"/>
    <w:rsid w:val="00BE3091"/>
    <w:rsid w:val="00BE7CEC"/>
    <w:rsid w:val="00BF2200"/>
    <w:rsid w:val="00C217D5"/>
    <w:rsid w:val="00C22A92"/>
    <w:rsid w:val="00C23674"/>
    <w:rsid w:val="00C5378C"/>
    <w:rsid w:val="00C544B8"/>
    <w:rsid w:val="00C66979"/>
    <w:rsid w:val="00C7360B"/>
    <w:rsid w:val="00C75249"/>
    <w:rsid w:val="00C82532"/>
    <w:rsid w:val="00C854ED"/>
    <w:rsid w:val="00C87EB7"/>
    <w:rsid w:val="00C9664F"/>
    <w:rsid w:val="00CB3176"/>
    <w:rsid w:val="00CB5622"/>
    <w:rsid w:val="00CB685A"/>
    <w:rsid w:val="00CC0864"/>
    <w:rsid w:val="00CC5418"/>
    <w:rsid w:val="00CD0A25"/>
    <w:rsid w:val="00CD4ED6"/>
    <w:rsid w:val="00CE51DD"/>
    <w:rsid w:val="00CF2274"/>
    <w:rsid w:val="00CF3ED7"/>
    <w:rsid w:val="00CF71C2"/>
    <w:rsid w:val="00D00324"/>
    <w:rsid w:val="00D0515A"/>
    <w:rsid w:val="00D05B42"/>
    <w:rsid w:val="00D06872"/>
    <w:rsid w:val="00D071B7"/>
    <w:rsid w:val="00D16C4E"/>
    <w:rsid w:val="00D20C69"/>
    <w:rsid w:val="00D2510E"/>
    <w:rsid w:val="00D27ADA"/>
    <w:rsid w:val="00D362DC"/>
    <w:rsid w:val="00D3653E"/>
    <w:rsid w:val="00D417D2"/>
    <w:rsid w:val="00D55E7C"/>
    <w:rsid w:val="00D768AD"/>
    <w:rsid w:val="00D80868"/>
    <w:rsid w:val="00D80E3E"/>
    <w:rsid w:val="00D82D51"/>
    <w:rsid w:val="00D84316"/>
    <w:rsid w:val="00D86DDB"/>
    <w:rsid w:val="00D91254"/>
    <w:rsid w:val="00DA4E0C"/>
    <w:rsid w:val="00DB55B6"/>
    <w:rsid w:val="00DB6E09"/>
    <w:rsid w:val="00DE0ECC"/>
    <w:rsid w:val="00DE1EE9"/>
    <w:rsid w:val="00DE4B76"/>
    <w:rsid w:val="00E11002"/>
    <w:rsid w:val="00E1644F"/>
    <w:rsid w:val="00E179DC"/>
    <w:rsid w:val="00E20E8D"/>
    <w:rsid w:val="00E31D0E"/>
    <w:rsid w:val="00E36519"/>
    <w:rsid w:val="00E449A1"/>
    <w:rsid w:val="00E50CDD"/>
    <w:rsid w:val="00E524F0"/>
    <w:rsid w:val="00E74150"/>
    <w:rsid w:val="00E749D3"/>
    <w:rsid w:val="00E83CCB"/>
    <w:rsid w:val="00EA62BE"/>
    <w:rsid w:val="00EB332A"/>
    <w:rsid w:val="00EB4E2B"/>
    <w:rsid w:val="00EC01F1"/>
    <w:rsid w:val="00EC69F9"/>
    <w:rsid w:val="00EE4AF2"/>
    <w:rsid w:val="00EE4DC7"/>
    <w:rsid w:val="00F011F2"/>
    <w:rsid w:val="00F25C9A"/>
    <w:rsid w:val="00F27C7D"/>
    <w:rsid w:val="00F312C6"/>
    <w:rsid w:val="00F43D3A"/>
    <w:rsid w:val="00F43EC4"/>
    <w:rsid w:val="00F57227"/>
    <w:rsid w:val="00F60BD9"/>
    <w:rsid w:val="00F61787"/>
    <w:rsid w:val="00F65F90"/>
    <w:rsid w:val="00F668CB"/>
    <w:rsid w:val="00F678EE"/>
    <w:rsid w:val="00F73AD7"/>
    <w:rsid w:val="00F847BB"/>
    <w:rsid w:val="00F91914"/>
    <w:rsid w:val="00F96EE6"/>
    <w:rsid w:val="00FA4D57"/>
    <w:rsid w:val="00FA5316"/>
    <w:rsid w:val="00FA5862"/>
    <w:rsid w:val="00FB2725"/>
    <w:rsid w:val="00FB4F44"/>
    <w:rsid w:val="00FD5F4E"/>
    <w:rsid w:val="00FD6602"/>
    <w:rsid w:val="00FE3A00"/>
    <w:rsid w:val="00FF5116"/>
    <w:rsid w:val="1C16B5E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0CAFC0EF-8F50-4D14-B56D-02C51C837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semiHidden/>
    <w:unhideWhenUsed/>
    <w:rsid w:val="0075307D"/>
    <w:rPr>
      <w:sz w:val="16"/>
      <w:szCs w:val="16"/>
    </w:rPr>
  </w:style>
  <w:style w:type="paragraph" w:styleId="CommentText">
    <w:name w:val="annotation text"/>
    <w:basedOn w:val="Normal"/>
    <w:link w:val="CommentTextChar"/>
    <w:unhideWhenUsed/>
    <w:rsid w:val="0075307D"/>
    <w:rPr>
      <w:sz w:val="20"/>
    </w:rPr>
  </w:style>
  <w:style w:type="character" w:customStyle="1" w:styleId="CommentTextChar">
    <w:name w:val="Comment Text Char"/>
    <w:basedOn w:val="DefaultParagraphFont"/>
    <w:link w:val="CommentText"/>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customStyle="1" w:styleId="CommentSubjectChar">
    <w:name w:val="Comment Subject Char"/>
    <w:basedOn w:val="CommentTextChar"/>
    <w:link w:val="CommentSubject"/>
    <w:semiHidden/>
    <w:rsid w:val="0075307D"/>
    <w:rPr>
      <w:b/>
      <w:bCs/>
      <w:sz w:val="20"/>
    </w:rPr>
  </w:style>
  <w:style w:type="paragraph" w:styleId="Header">
    <w:name w:val="header"/>
    <w:basedOn w:val="Normal"/>
    <w:link w:val="HeaderChar"/>
    <w:semiHidden/>
    <w:unhideWhenUsed/>
    <w:rsid w:val="00C82532"/>
    <w:pPr>
      <w:tabs>
        <w:tab w:val="center" w:pos="4819"/>
        <w:tab w:val="right" w:pos="9638"/>
      </w:tabs>
    </w:pPr>
  </w:style>
  <w:style w:type="character" w:customStyle="1" w:styleId="HeaderChar">
    <w:name w:val="Header Char"/>
    <w:basedOn w:val="DefaultParagraphFont"/>
    <w:link w:val="Header"/>
    <w:semiHidden/>
    <w:rsid w:val="00C82532"/>
  </w:style>
  <w:style w:type="paragraph" w:styleId="Footer">
    <w:name w:val="footer"/>
    <w:basedOn w:val="Normal"/>
    <w:link w:val="FooterChar"/>
    <w:semiHidden/>
    <w:unhideWhenUsed/>
    <w:rsid w:val="00C82532"/>
    <w:pPr>
      <w:tabs>
        <w:tab w:val="center" w:pos="4819"/>
        <w:tab w:val="right" w:pos="9638"/>
      </w:tabs>
    </w:pPr>
  </w:style>
  <w:style w:type="character" w:customStyle="1" w:styleId="FooterChar">
    <w:name w:val="Footer Char"/>
    <w:basedOn w:val="DefaultParagraphFont"/>
    <w:link w:val="Footer"/>
    <w:semiHidden/>
    <w:rsid w:val="00C82532"/>
  </w:style>
  <w:style w:type="paragraph" w:styleId="Revision">
    <w:name w:val="Revision"/>
    <w:hidden/>
    <w:semiHidden/>
    <w:rsid w:val="00C82532"/>
  </w:style>
  <w:style w:type="paragraph" w:styleId="ListParagraph">
    <w:name w:val="List Paragraph"/>
    <w:aliases w:val="List Paragraph Red,Bullet EY,List Paragraph111,Buletai,List Paragraph21,List Paragraph1,List Paragraph2,lp1,Bullet 1,Use Case List Paragraph,Numbering,ERP-List Paragraph,List Paragraph11,Paragraph,Sąrašo pastraipa.Bullet,Lentele,Bullet"/>
    <w:basedOn w:val="Normal"/>
    <w:link w:val="ListParagraphChar"/>
    <w:uiPriority w:val="34"/>
    <w:qFormat/>
    <w:rsid w:val="00AD22F5"/>
    <w:pPr>
      <w:tabs>
        <w:tab w:val="num" w:pos="1004"/>
      </w:tabs>
      <w:ind w:left="1296" w:hanging="720"/>
      <w:jc w:val="both"/>
    </w:pPr>
    <w:rPr>
      <w:sz w:val="20"/>
      <w:szCs w:val="24"/>
    </w:rPr>
  </w:style>
  <w:style w:type="character" w:customStyle="1" w:styleId="ListParagraphChar">
    <w:name w:val="List Paragraph Char"/>
    <w:aliases w:val="List Paragraph Red Char,Bullet EY Char,List Paragraph111 Char,Buletai Char,List Paragraph21 Char,List Paragraph1 Char,List Paragraph2 Char,lp1 Char,Bullet 1 Char,Use Case List Paragraph Char,Numbering Char,ERP-List Paragraph Char"/>
    <w:basedOn w:val="DefaultParagraphFont"/>
    <w:link w:val="ListParagraph"/>
    <w:uiPriority w:val="34"/>
    <w:qFormat/>
    <w:locked/>
    <w:rsid w:val="00AD22F5"/>
    <w:rPr>
      <w:sz w:val="20"/>
      <w:szCs w:val="24"/>
    </w:rPr>
  </w:style>
  <w:style w:type="paragraph" w:customStyle="1" w:styleId="Style2">
    <w:name w:val="Style2"/>
    <w:basedOn w:val="Normal"/>
    <w:uiPriority w:val="99"/>
    <w:rsid w:val="0093167E"/>
    <w:pPr>
      <w:tabs>
        <w:tab w:val="num" w:pos="720"/>
      </w:tabs>
      <w:ind w:left="-17" w:firstLine="737"/>
      <w:jc w:val="both"/>
    </w:pPr>
    <w:rPr>
      <w:sz w:val="20"/>
      <w:szCs w:val="24"/>
    </w:rPr>
  </w:style>
  <w:style w:type="character" w:styleId="Mention">
    <w:name w:val="Mention"/>
    <w:basedOn w:val="DefaultParagraphFont"/>
    <w:uiPriority w:val="99"/>
    <w:unhideWhenUsed/>
    <w:rsid w:val="00C5378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1B34407FA82EC4CB8702A91244E2553" ma:contentTypeVersion="4" ma:contentTypeDescription="Kurkite naują dokumentą." ma:contentTypeScope="" ma:versionID="8dc6d8d086d6a3326f6ec5938c88ee1b">
  <xsd:schema xmlns:xsd="http://www.w3.org/2001/XMLSchema" xmlns:xs="http://www.w3.org/2001/XMLSchema" xmlns:p="http://schemas.microsoft.com/office/2006/metadata/properties" xmlns:ns2="1ab78aa0-d34e-4e65-a389-1776733dd83a" targetNamespace="http://schemas.microsoft.com/office/2006/metadata/properties" ma:root="true" ma:fieldsID="956a800e0e919406325e07169c582896" ns2:_="">
    <xsd:import namespace="1ab78aa0-d34e-4e65-a389-1776733dd8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78aa0-d34e-4e65-a389-1776733dd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0FCB54E-B788-4B15-B202-889DE1D788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b78aa0-d34e-4e65-a389-1776733dd8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206</TotalTime>
  <Pages>11</Pages>
  <Words>18368</Words>
  <Characters>10471</Characters>
  <Application>Microsoft Office Word</Application>
  <DocSecurity>0</DocSecurity>
  <Lines>87</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Sonata Vainauskaitė</cp:lastModifiedBy>
  <cp:revision>24</cp:revision>
  <cp:lastPrinted>2017-06-29T23:42:00Z</cp:lastPrinted>
  <dcterms:created xsi:type="dcterms:W3CDTF">2025-03-20T15:35:00Z</dcterms:created>
  <dcterms:modified xsi:type="dcterms:W3CDTF">2025-03-26T22:39:00Z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0x01010001B34407FA82EC4CB8702A91244E2553</vt:lpwstr>
  </property>
  <property fmtid="{D5CDD505-2E9C-101B-9397-08002B2CF9AE}" pid="3" name="MediaServiceImageTags">
    <vt:lpwstr/>
  </property>
</Properties>
</file>